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7C" w:rsidRPr="00231DD8" w:rsidRDefault="004E144D" w:rsidP="004E144D">
      <w:pPr>
        <w:rPr>
          <w:rFonts w:asciiTheme="majorBidi" w:hAnsiTheme="majorBidi" w:cstheme="majorBidi"/>
          <w:b/>
          <w:bCs/>
          <w:sz w:val="22"/>
          <w:szCs w:val="22"/>
          <w:lang w:val="en-US"/>
        </w:rPr>
      </w:pPr>
      <w:bookmarkStart w:id="0" w:name="_GoBack"/>
      <w:bookmarkEnd w:id="0"/>
      <w:r w:rsidRPr="00231DD8">
        <w:rPr>
          <w:rFonts w:asciiTheme="majorBidi" w:hAnsiTheme="majorBidi" w:cstheme="majorBidi"/>
          <w:b/>
          <w:bCs/>
          <w:sz w:val="22"/>
          <w:szCs w:val="22"/>
          <w:lang w:val="en-US"/>
        </w:rPr>
        <w:t xml:space="preserve">Attachment 2 (a) </w:t>
      </w:r>
      <w:r w:rsidR="003B48EE" w:rsidRPr="00231DD8">
        <w:rPr>
          <w:rFonts w:asciiTheme="majorBidi" w:hAnsiTheme="majorBidi" w:cstheme="majorBidi"/>
          <w:b/>
          <w:bCs/>
          <w:sz w:val="22"/>
          <w:szCs w:val="22"/>
          <w:lang w:val="en-US"/>
        </w:rPr>
        <w:t xml:space="preserve">    </w:t>
      </w:r>
    </w:p>
    <w:p w:rsidR="004E144D" w:rsidRPr="00231DD8" w:rsidRDefault="004E144D" w:rsidP="00BB507C">
      <w:pPr>
        <w:jc w:val="center"/>
        <w:rPr>
          <w:rFonts w:asciiTheme="majorBidi" w:hAnsiTheme="majorBidi" w:cstheme="majorBidi"/>
          <w:b/>
          <w:bCs/>
          <w:sz w:val="22"/>
          <w:szCs w:val="22"/>
        </w:rPr>
      </w:pP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Kingdom of Saudi Arabia</w:t>
      </w:r>
    </w:p>
    <w:p w:rsidR="00BB507C" w:rsidRPr="00231DD8" w:rsidRDefault="00BB507C" w:rsidP="00BB507C">
      <w:pPr>
        <w:jc w:val="center"/>
        <w:rPr>
          <w:rFonts w:asciiTheme="majorBidi" w:hAnsiTheme="majorBidi" w:cstheme="majorBidi"/>
          <w:b/>
          <w:bCs/>
          <w:sz w:val="22"/>
          <w:szCs w:val="22"/>
        </w:rPr>
      </w:pP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The National Commission for Academic Accreditation &amp; Assessment</w:t>
      </w: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Program Specifications</w:t>
      </w: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(PS)</w:t>
      </w: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b/>
          <w:bCs/>
          <w:sz w:val="22"/>
          <w:szCs w:val="22"/>
          <w:lang w:val="en-US"/>
        </w:rPr>
      </w:pPr>
      <w:r w:rsidRPr="00231DD8">
        <w:rPr>
          <w:rFonts w:asciiTheme="majorBidi" w:hAnsiTheme="majorBidi" w:cstheme="majorBidi"/>
          <w:sz w:val="22"/>
          <w:szCs w:val="22"/>
        </w:rPr>
        <w:br w:type="page"/>
      </w:r>
    </w:p>
    <w:p w:rsidR="003B48EE" w:rsidRPr="00231DD8" w:rsidRDefault="003B48EE" w:rsidP="00BB507C">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lastRenderedPageBreak/>
        <w:t>National Commission for Academic Accreditation &amp; Assessment</w:t>
      </w:r>
    </w:p>
    <w:p w:rsidR="003B48EE" w:rsidRPr="00231DD8" w:rsidRDefault="003B48EE">
      <w:pPr>
        <w:pStyle w:val="1"/>
        <w:jc w:val="center"/>
        <w:rPr>
          <w:rFonts w:asciiTheme="majorBidi" w:hAnsiTheme="majorBidi" w:cstheme="majorBidi"/>
          <w:sz w:val="22"/>
          <w:szCs w:val="22"/>
        </w:rPr>
      </w:pPr>
    </w:p>
    <w:p w:rsidR="004072B5" w:rsidRPr="00231DD8" w:rsidRDefault="004072B5" w:rsidP="004072B5">
      <w:pPr>
        <w:spacing w:before="240" w:line="360" w:lineRule="auto"/>
        <w:jc w:val="center"/>
        <w:rPr>
          <w:rFonts w:asciiTheme="majorBidi" w:hAnsiTheme="majorBidi" w:cstheme="majorBidi"/>
          <w:b/>
          <w:bCs/>
          <w:sz w:val="22"/>
          <w:szCs w:val="22"/>
        </w:rPr>
      </w:pPr>
      <w:r w:rsidRPr="00231DD8">
        <w:rPr>
          <w:rFonts w:asciiTheme="majorBidi" w:hAnsiTheme="majorBidi" w:cstheme="majorBidi"/>
          <w:b/>
          <w:bCs/>
          <w:sz w:val="22"/>
          <w:szCs w:val="22"/>
        </w:rPr>
        <w:t>Program Specification</w:t>
      </w:r>
      <w:r w:rsidR="00420511" w:rsidRPr="00231DD8">
        <w:rPr>
          <w:rFonts w:asciiTheme="majorBidi" w:hAnsiTheme="majorBidi" w:cstheme="majorBidi"/>
          <w:b/>
          <w:bCs/>
          <w:sz w:val="22"/>
          <w:szCs w:val="22"/>
        </w:rPr>
        <w:t>s</w:t>
      </w:r>
    </w:p>
    <w:p w:rsidR="004072B5" w:rsidRPr="00231DD8" w:rsidRDefault="004072B5" w:rsidP="004072B5">
      <w:pPr>
        <w:spacing w:before="240" w:line="360" w:lineRule="auto"/>
        <w:rPr>
          <w:rFonts w:asciiTheme="majorBidi" w:hAnsiTheme="majorBidi" w:cstheme="majorBidi"/>
          <w:i/>
          <w:sz w:val="22"/>
          <w:szCs w:val="22"/>
        </w:rPr>
      </w:pPr>
      <w:r w:rsidRPr="00231DD8">
        <w:rPr>
          <w:rFonts w:asciiTheme="majorBidi" w:hAnsiTheme="majorBidi" w:cstheme="majorBidi"/>
          <w:i/>
          <w:sz w:val="22"/>
          <w:szCs w:val="22"/>
        </w:rPr>
        <w:t xml:space="preserve">For guidance on the completion of </w:t>
      </w:r>
      <w:r w:rsidR="00CC5B98" w:rsidRPr="00231DD8">
        <w:rPr>
          <w:rFonts w:asciiTheme="majorBidi" w:hAnsiTheme="majorBidi" w:cstheme="majorBidi"/>
          <w:i/>
          <w:sz w:val="22"/>
          <w:szCs w:val="22"/>
        </w:rPr>
        <w:t>this template</w:t>
      </w:r>
      <w:r w:rsidR="00BB507C" w:rsidRPr="00231DD8">
        <w:rPr>
          <w:rFonts w:asciiTheme="majorBidi" w:hAnsiTheme="majorBidi" w:cstheme="majorBidi"/>
          <w:i/>
          <w:sz w:val="22"/>
          <w:szCs w:val="22"/>
        </w:rPr>
        <w:t>, please refer to NCAAA guidebooks</w:t>
      </w:r>
      <w:r w:rsidR="00CC5B98" w:rsidRPr="00231DD8">
        <w:rPr>
          <w:rFonts w:asciiTheme="majorBidi" w:hAnsiTheme="majorBidi" w:cstheme="majorBidi"/>
          <w:i/>
          <w:sz w:val="22"/>
          <w:szCs w:val="22"/>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072B5" w:rsidRPr="00231DD8" w:rsidTr="00BB507C">
        <w:trPr>
          <w:trHeight w:val="467"/>
        </w:trPr>
        <w:tc>
          <w:tcPr>
            <w:tcW w:w="9090" w:type="dxa"/>
          </w:tcPr>
          <w:p w:rsidR="004072B5" w:rsidRPr="00231DD8" w:rsidRDefault="00094417" w:rsidP="00CA29B2">
            <w:pPr>
              <w:pStyle w:val="a3"/>
              <w:tabs>
                <w:tab w:val="clear" w:pos="4153"/>
                <w:tab w:val="clear" w:pos="8306"/>
              </w:tabs>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 xml:space="preserve">1.  </w:t>
            </w:r>
            <w:r w:rsidR="004072B5" w:rsidRPr="00231DD8">
              <w:rPr>
                <w:rFonts w:asciiTheme="majorBidi" w:hAnsiTheme="majorBidi" w:cstheme="majorBidi"/>
                <w:iCs/>
                <w:sz w:val="22"/>
                <w:szCs w:val="22"/>
              </w:rPr>
              <w:t>Institution</w:t>
            </w:r>
            <w:r w:rsidR="007D6767" w:rsidRPr="00231DD8">
              <w:rPr>
                <w:rFonts w:asciiTheme="majorBidi" w:hAnsiTheme="majorBidi" w:cstheme="majorBidi"/>
                <w:iCs/>
                <w:sz w:val="22"/>
                <w:szCs w:val="22"/>
              </w:rPr>
              <w:t xml:space="preserve">                                                                            Date of Report</w:t>
            </w:r>
          </w:p>
        </w:tc>
      </w:tr>
      <w:tr w:rsidR="004072B5" w:rsidRPr="00231DD8" w:rsidTr="00BB507C">
        <w:tc>
          <w:tcPr>
            <w:tcW w:w="9090" w:type="dxa"/>
          </w:tcPr>
          <w:p w:rsidR="00094417" w:rsidRPr="00231DD8" w:rsidRDefault="00094417" w:rsidP="00094417">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 xml:space="preserve">2.  </w:t>
            </w:r>
            <w:r w:rsidR="004072B5" w:rsidRPr="00231DD8">
              <w:rPr>
                <w:rFonts w:asciiTheme="majorBidi" w:hAnsiTheme="majorBidi" w:cstheme="majorBidi"/>
                <w:iCs/>
                <w:sz w:val="22"/>
                <w:szCs w:val="22"/>
              </w:rPr>
              <w:t>College/Department</w:t>
            </w:r>
          </w:p>
        </w:tc>
      </w:tr>
      <w:tr w:rsidR="00094417" w:rsidRPr="00231DD8" w:rsidTr="00BB507C">
        <w:tc>
          <w:tcPr>
            <w:tcW w:w="9090" w:type="dxa"/>
          </w:tcPr>
          <w:p w:rsidR="00094417" w:rsidRPr="00231DD8" w:rsidRDefault="00094417" w:rsidP="00CA29B2">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3.  Dean</w:t>
            </w:r>
          </w:p>
        </w:tc>
      </w:tr>
      <w:tr w:rsidR="00094417" w:rsidRPr="00231DD8" w:rsidTr="00BB507C">
        <w:tc>
          <w:tcPr>
            <w:tcW w:w="9090" w:type="dxa"/>
          </w:tcPr>
          <w:p w:rsidR="00094417" w:rsidRPr="00231DD8" w:rsidRDefault="00094417" w:rsidP="00CA29B2">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4.  Insert program administrative flowchart</w:t>
            </w: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tc>
      </w:tr>
      <w:tr w:rsidR="00094417" w:rsidRPr="00231DD8" w:rsidTr="00BB507C">
        <w:tc>
          <w:tcPr>
            <w:tcW w:w="9090" w:type="dxa"/>
          </w:tcPr>
          <w:p w:rsidR="00094417" w:rsidRPr="00231DD8" w:rsidRDefault="00094417" w:rsidP="00CA29B2">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5.  List all branches</w:t>
            </w:r>
            <w:r w:rsidR="00BB507C" w:rsidRPr="00231DD8">
              <w:rPr>
                <w:rFonts w:asciiTheme="majorBidi" w:hAnsiTheme="majorBidi" w:cstheme="majorBidi"/>
                <w:iCs/>
                <w:sz w:val="22"/>
                <w:szCs w:val="22"/>
              </w:rPr>
              <w:t>/locations</w:t>
            </w:r>
            <w:r w:rsidRPr="00231DD8">
              <w:rPr>
                <w:rFonts w:asciiTheme="majorBidi" w:hAnsiTheme="majorBidi" w:cstheme="majorBidi"/>
                <w:iCs/>
                <w:sz w:val="22"/>
                <w:szCs w:val="22"/>
              </w:rPr>
              <w:t xml:space="preserve"> offering this program</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1. ________________________________________________________________________</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2. ________________________________________________________________________</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lastRenderedPageBreak/>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3. ________________________________________________________________________</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4. ________________________________________________________________________</w:t>
            </w:r>
          </w:p>
          <w:p w:rsidR="00094417" w:rsidRPr="00231DD8" w:rsidRDefault="00094417" w:rsidP="00094417">
            <w:pPr>
              <w:spacing w:before="240" w:line="360" w:lineRule="auto"/>
              <w:rPr>
                <w:rFonts w:asciiTheme="majorBidi" w:hAnsiTheme="majorBidi" w:cstheme="majorBidi"/>
                <w:iCs/>
                <w:sz w:val="22"/>
                <w:szCs w:val="22"/>
              </w:rPr>
            </w:pPr>
          </w:p>
        </w:tc>
      </w:tr>
    </w:tbl>
    <w:p w:rsidR="004072B5" w:rsidRPr="00231DD8" w:rsidRDefault="004072B5" w:rsidP="004072B5">
      <w:pPr>
        <w:pStyle w:val="7"/>
        <w:spacing w:after="240"/>
        <w:rPr>
          <w:rFonts w:asciiTheme="majorBidi" w:hAnsiTheme="majorBidi" w:cstheme="majorBidi"/>
          <w:b/>
          <w:bCs/>
          <w:sz w:val="22"/>
          <w:szCs w:val="22"/>
        </w:rPr>
      </w:pPr>
      <w:r w:rsidRPr="00231DD8">
        <w:rPr>
          <w:rFonts w:asciiTheme="majorBidi" w:hAnsiTheme="majorBidi" w:cstheme="majorBidi"/>
          <w:b/>
          <w:bCs/>
          <w:sz w:val="22"/>
          <w:szCs w:val="22"/>
        </w:rPr>
        <w:lastRenderedPageBreak/>
        <w:t>A. Program Identification and General Information</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072B5" w:rsidRPr="00231DD8" w:rsidTr="00BB507C">
        <w:tc>
          <w:tcPr>
            <w:tcW w:w="9090" w:type="dxa"/>
          </w:tcPr>
          <w:p w:rsidR="004072B5" w:rsidRPr="00231DD8" w:rsidRDefault="004072B5" w:rsidP="002D36E2">
            <w:pPr>
              <w:pStyle w:val="7"/>
              <w:ind w:left="72"/>
              <w:rPr>
                <w:rFonts w:asciiTheme="majorBidi" w:hAnsiTheme="majorBidi" w:cstheme="majorBidi"/>
                <w:sz w:val="22"/>
                <w:szCs w:val="22"/>
              </w:rPr>
            </w:pPr>
            <w:r w:rsidRPr="00231DD8">
              <w:rPr>
                <w:rFonts w:asciiTheme="majorBidi" w:hAnsiTheme="majorBidi" w:cstheme="majorBidi"/>
                <w:sz w:val="22"/>
                <w:szCs w:val="22"/>
              </w:rPr>
              <w:t>1</w:t>
            </w:r>
            <w:r w:rsidR="002D36E2" w:rsidRPr="00231DD8">
              <w:rPr>
                <w:rFonts w:asciiTheme="majorBidi" w:hAnsiTheme="majorBidi" w:cstheme="majorBidi"/>
                <w:sz w:val="22"/>
                <w:szCs w:val="22"/>
              </w:rPr>
              <w:t xml:space="preserve">. </w:t>
            </w:r>
            <w:r w:rsidRPr="00231DD8">
              <w:rPr>
                <w:rFonts w:asciiTheme="majorBidi" w:hAnsiTheme="majorBidi" w:cstheme="majorBidi"/>
                <w:sz w:val="22"/>
                <w:szCs w:val="22"/>
              </w:rPr>
              <w:t xml:space="preserve"> Program title and code</w:t>
            </w:r>
          </w:p>
        </w:tc>
      </w:tr>
      <w:tr w:rsidR="004072B5" w:rsidRPr="00231DD8" w:rsidTr="00BB507C">
        <w:tc>
          <w:tcPr>
            <w:tcW w:w="9090" w:type="dxa"/>
          </w:tcPr>
          <w:p w:rsidR="004072B5" w:rsidRPr="00231DD8" w:rsidRDefault="004072B5" w:rsidP="00CA29B2">
            <w:pPr>
              <w:pStyle w:val="7"/>
              <w:ind w:left="72"/>
              <w:rPr>
                <w:rFonts w:asciiTheme="majorBidi" w:hAnsiTheme="majorBidi" w:cstheme="majorBidi"/>
                <w:sz w:val="22"/>
                <w:szCs w:val="22"/>
              </w:rPr>
            </w:pPr>
            <w:r w:rsidRPr="00231DD8">
              <w:rPr>
                <w:rFonts w:asciiTheme="majorBidi" w:hAnsiTheme="majorBidi" w:cstheme="majorBidi"/>
                <w:sz w:val="22"/>
                <w:szCs w:val="22"/>
              </w:rPr>
              <w:t>2.  Total credit hours needed for completion of the program</w:t>
            </w:r>
          </w:p>
        </w:tc>
      </w:tr>
      <w:tr w:rsidR="004072B5" w:rsidRPr="00231DD8" w:rsidTr="00BB507C">
        <w:trPr>
          <w:cantSplit/>
          <w:trHeight w:val="690"/>
        </w:trPr>
        <w:tc>
          <w:tcPr>
            <w:tcW w:w="9090" w:type="dxa"/>
          </w:tcPr>
          <w:p w:rsidR="004072B5" w:rsidRPr="00231DD8" w:rsidRDefault="004072B5" w:rsidP="00CA29B2">
            <w:pPr>
              <w:pStyle w:val="7"/>
              <w:ind w:left="72"/>
              <w:rPr>
                <w:rFonts w:asciiTheme="majorBidi" w:hAnsiTheme="majorBidi" w:cstheme="majorBidi"/>
                <w:sz w:val="22"/>
                <w:szCs w:val="22"/>
              </w:rPr>
            </w:pPr>
            <w:r w:rsidRPr="00231DD8">
              <w:rPr>
                <w:rFonts w:asciiTheme="majorBidi" w:hAnsiTheme="majorBidi" w:cstheme="majorBidi"/>
                <w:sz w:val="22"/>
                <w:szCs w:val="22"/>
              </w:rPr>
              <w:t>3.  Award granted on completion of the program</w:t>
            </w:r>
          </w:p>
        </w:tc>
      </w:tr>
      <w:tr w:rsidR="004072B5" w:rsidRPr="00231DD8" w:rsidTr="00BB507C">
        <w:trPr>
          <w:cantSplit/>
          <w:trHeight w:val="690"/>
        </w:trPr>
        <w:tc>
          <w:tcPr>
            <w:tcW w:w="9090" w:type="dxa"/>
          </w:tcPr>
          <w:p w:rsidR="004072B5" w:rsidRPr="00231DD8" w:rsidRDefault="004072B5" w:rsidP="008256BC">
            <w:pPr>
              <w:jc w:val="both"/>
              <w:rPr>
                <w:rFonts w:asciiTheme="majorBidi" w:hAnsiTheme="majorBidi" w:cstheme="majorBidi"/>
                <w:color w:val="000000"/>
                <w:sz w:val="22"/>
                <w:szCs w:val="22"/>
                <w:lang w:bidi="ar-EG"/>
              </w:rPr>
            </w:pPr>
            <w:r w:rsidRPr="00231DD8">
              <w:rPr>
                <w:rFonts w:asciiTheme="majorBidi" w:hAnsiTheme="majorBidi" w:cstheme="majorBidi"/>
                <w:color w:val="000000"/>
                <w:sz w:val="22"/>
                <w:szCs w:val="22"/>
                <w:lang w:bidi="ar-EG"/>
              </w:rPr>
              <w:t>4.  Major tracks/pathways or specializations within the program (</w:t>
            </w:r>
            <w:proofErr w:type="spellStart"/>
            <w:r w:rsidRPr="00231DD8">
              <w:rPr>
                <w:rFonts w:asciiTheme="majorBidi" w:hAnsiTheme="majorBidi" w:cstheme="majorBidi"/>
                <w:color w:val="000000"/>
                <w:sz w:val="22"/>
                <w:szCs w:val="22"/>
                <w:lang w:bidi="ar-EG"/>
              </w:rPr>
              <w:t>eg</w:t>
            </w:r>
            <w:proofErr w:type="spellEnd"/>
            <w:r w:rsidRPr="00231DD8">
              <w:rPr>
                <w:rFonts w:asciiTheme="majorBidi" w:hAnsiTheme="majorBidi" w:cstheme="majorBidi"/>
                <w:color w:val="000000"/>
                <w:sz w:val="22"/>
                <w:szCs w:val="22"/>
                <w:lang w:bidi="ar-EG"/>
              </w:rPr>
              <w:t>. transportation or structural engineering within a civil engineering program or counselling or school psychology within a psychology program)</w:t>
            </w:r>
          </w:p>
          <w:p w:rsidR="004072B5" w:rsidRPr="00231DD8" w:rsidRDefault="004072B5" w:rsidP="008256BC">
            <w:pPr>
              <w:jc w:val="both"/>
              <w:rPr>
                <w:rFonts w:asciiTheme="majorBidi" w:hAnsiTheme="majorBidi" w:cstheme="majorBidi"/>
                <w:color w:val="000000"/>
                <w:sz w:val="22"/>
                <w:szCs w:val="22"/>
                <w:lang w:bidi="ar-EG"/>
              </w:rPr>
            </w:pPr>
          </w:p>
          <w:p w:rsidR="004072B5" w:rsidRPr="00231DD8" w:rsidRDefault="004072B5" w:rsidP="00CA29B2">
            <w:pPr>
              <w:rPr>
                <w:rFonts w:asciiTheme="majorBidi" w:hAnsiTheme="majorBidi" w:cstheme="majorBidi"/>
                <w:color w:val="000000"/>
                <w:sz w:val="22"/>
                <w:szCs w:val="22"/>
                <w:lang w:bidi="ar-EG"/>
              </w:rPr>
            </w:pPr>
          </w:p>
        </w:tc>
      </w:tr>
      <w:tr w:rsidR="004072B5" w:rsidRPr="00231DD8" w:rsidTr="00BB507C">
        <w:tc>
          <w:tcPr>
            <w:tcW w:w="9090" w:type="dxa"/>
          </w:tcPr>
          <w:p w:rsidR="004072B5" w:rsidRPr="00231DD8" w:rsidRDefault="004072B5" w:rsidP="00CA29B2">
            <w:pPr>
              <w:rPr>
                <w:rFonts w:asciiTheme="majorBidi" w:hAnsiTheme="majorBidi" w:cstheme="majorBidi"/>
                <w:color w:val="000000"/>
                <w:sz w:val="22"/>
                <w:szCs w:val="22"/>
                <w:lang w:bidi="ar-EG"/>
              </w:rPr>
            </w:pPr>
            <w:r w:rsidRPr="00231DD8">
              <w:rPr>
                <w:rFonts w:asciiTheme="majorBidi" w:hAnsiTheme="majorBidi" w:cstheme="majorBidi"/>
                <w:color w:val="000000"/>
                <w:sz w:val="22"/>
                <w:szCs w:val="22"/>
                <w:lang w:bidi="ar-EG"/>
              </w:rPr>
              <w:t>5.  Intermediate Exit Points and Awards (if any) (</w:t>
            </w:r>
            <w:proofErr w:type="spellStart"/>
            <w:r w:rsidRPr="00231DD8">
              <w:rPr>
                <w:rFonts w:asciiTheme="majorBidi" w:hAnsiTheme="majorBidi" w:cstheme="majorBidi"/>
                <w:color w:val="000000"/>
                <w:sz w:val="22"/>
                <w:szCs w:val="22"/>
                <w:lang w:bidi="ar-EG"/>
              </w:rPr>
              <w:t>eg</w:t>
            </w:r>
            <w:proofErr w:type="spellEnd"/>
            <w:r w:rsidRPr="00231DD8">
              <w:rPr>
                <w:rFonts w:asciiTheme="majorBidi" w:hAnsiTheme="majorBidi" w:cstheme="majorBidi"/>
                <w:color w:val="000000"/>
                <w:sz w:val="22"/>
                <w:szCs w:val="22"/>
                <w:lang w:bidi="ar-EG"/>
              </w:rPr>
              <w:t>. associate degree within a bachelor degree program)</w:t>
            </w:r>
          </w:p>
          <w:p w:rsidR="004072B5" w:rsidRPr="00231DD8" w:rsidRDefault="004072B5" w:rsidP="00CA29B2">
            <w:pPr>
              <w:rPr>
                <w:rFonts w:asciiTheme="majorBidi" w:hAnsiTheme="majorBidi" w:cstheme="majorBidi"/>
                <w:color w:val="000000"/>
                <w:sz w:val="22"/>
                <w:szCs w:val="22"/>
                <w:lang w:bidi="ar-EG"/>
              </w:rPr>
            </w:pPr>
          </w:p>
          <w:p w:rsidR="004072B5" w:rsidRPr="00231DD8" w:rsidRDefault="004072B5" w:rsidP="00CA29B2">
            <w:pPr>
              <w:rPr>
                <w:rFonts w:asciiTheme="majorBidi" w:hAnsiTheme="majorBidi" w:cstheme="majorBidi"/>
                <w:color w:val="000000"/>
                <w:sz w:val="22"/>
                <w:szCs w:val="22"/>
                <w:lang w:bidi="ar-EG"/>
              </w:rPr>
            </w:pPr>
          </w:p>
          <w:p w:rsidR="004072B5" w:rsidRPr="00231DD8" w:rsidRDefault="004072B5" w:rsidP="00CA29B2">
            <w:pPr>
              <w:rPr>
                <w:rFonts w:asciiTheme="majorBidi" w:hAnsiTheme="majorBidi" w:cstheme="majorBidi"/>
                <w:color w:val="000000"/>
                <w:sz w:val="22"/>
                <w:szCs w:val="22"/>
                <w:lang w:bidi="ar-EG"/>
              </w:rPr>
            </w:pPr>
          </w:p>
        </w:tc>
      </w:tr>
      <w:tr w:rsidR="004072B5" w:rsidRPr="00231DD8" w:rsidTr="00BB507C">
        <w:trPr>
          <w:trHeight w:val="1055"/>
        </w:trPr>
        <w:tc>
          <w:tcPr>
            <w:tcW w:w="9090" w:type="dxa"/>
          </w:tcPr>
          <w:p w:rsidR="004072B5" w:rsidRPr="00231DD8" w:rsidRDefault="00113A60" w:rsidP="008256BC">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6.  Professional</w:t>
            </w:r>
            <w:r w:rsidR="004072B5" w:rsidRPr="00231DD8">
              <w:rPr>
                <w:rFonts w:asciiTheme="majorBidi" w:hAnsiTheme="majorBidi" w:cstheme="majorBidi"/>
                <w:sz w:val="22"/>
                <w:szCs w:val="22"/>
                <w:lang w:val="en-US"/>
              </w:rPr>
              <w:t xml:space="preserve"> occupations</w:t>
            </w:r>
            <w:r w:rsidR="002D36E2" w:rsidRPr="00231DD8">
              <w:rPr>
                <w:rFonts w:asciiTheme="majorBidi" w:hAnsiTheme="majorBidi" w:cstheme="majorBidi"/>
                <w:sz w:val="22"/>
                <w:szCs w:val="22"/>
                <w:lang w:val="en-US"/>
              </w:rPr>
              <w:t xml:space="preserve"> </w:t>
            </w:r>
            <w:r w:rsidRPr="00231DD8">
              <w:rPr>
                <w:rFonts w:asciiTheme="majorBidi" w:hAnsiTheme="majorBidi" w:cstheme="majorBidi"/>
                <w:sz w:val="22"/>
                <w:szCs w:val="22"/>
                <w:lang w:val="en-US"/>
              </w:rPr>
              <w:t>(licensed occupations, if any) for which graduates</w:t>
            </w:r>
            <w:r w:rsidR="004072B5" w:rsidRPr="00231DD8">
              <w:rPr>
                <w:rFonts w:asciiTheme="majorBidi" w:hAnsiTheme="majorBidi" w:cstheme="majorBidi"/>
                <w:sz w:val="22"/>
                <w:szCs w:val="22"/>
                <w:lang w:val="en-US"/>
              </w:rPr>
              <w:t xml:space="preserve"> are prepared. (If there is an early exit point from the program (</w:t>
            </w:r>
            <w:proofErr w:type="spellStart"/>
            <w:r w:rsidR="004072B5" w:rsidRPr="00231DD8">
              <w:rPr>
                <w:rFonts w:asciiTheme="majorBidi" w:hAnsiTheme="majorBidi" w:cstheme="majorBidi"/>
                <w:sz w:val="22"/>
                <w:szCs w:val="22"/>
                <w:lang w:val="en-US"/>
              </w:rPr>
              <w:t>eg</w:t>
            </w:r>
            <w:proofErr w:type="spellEnd"/>
            <w:r w:rsidR="002D36E2" w:rsidRPr="00231DD8">
              <w:rPr>
                <w:rFonts w:asciiTheme="majorBidi" w:hAnsiTheme="majorBidi" w:cstheme="majorBidi"/>
                <w:sz w:val="22"/>
                <w:szCs w:val="22"/>
                <w:lang w:val="en-US"/>
              </w:rPr>
              <w:t>.</w:t>
            </w:r>
            <w:r w:rsidR="004072B5" w:rsidRPr="00231DD8">
              <w:rPr>
                <w:rFonts w:asciiTheme="majorBidi" w:hAnsiTheme="majorBidi" w:cstheme="majorBidi"/>
                <w:sz w:val="22"/>
                <w:szCs w:val="22"/>
                <w:lang w:val="en-US"/>
              </w:rPr>
              <w:t xml:space="preserve"> diploma or associate degree) include professions  or occupations at each exit point)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DC42CC" w:rsidRPr="00231DD8" w:rsidRDefault="00DC42CC">
      <w:pPr>
        <w:rPr>
          <w:rFonts w:asciiTheme="majorBidi" w:hAnsiTheme="majorBidi" w:cstheme="majorBidi"/>
        </w:rPr>
      </w:pPr>
      <w:r w:rsidRPr="00231DD8">
        <w:rPr>
          <w:rFonts w:asciiTheme="majorBidi" w:hAnsiTheme="majorBidi" w:cstheme="majorBidi"/>
        </w:rPr>
        <w:br w:type="page"/>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072B5" w:rsidRPr="00231DD8" w:rsidTr="00BB507C">
        <w:trPr>
          <w:trHeight w:val="1055"/>
        </w:trPr>
        <w:tc>
          <w:tcPr>
            <w:tcW w:w="9090" w:type="dxa"/>
          </w:tcPr>
          <w:p w:rsidR="004072B5" w:rsidRPr="00231DD8" w:rsidRDefault="00926679" w:rsidP="00CA29B2">
            <w:pPr>
              <w:pStyle w:val="7"/>
              <w:rPr>
                <w:rFonts w:asciiTheme="majorBidi" w:hAnsiTheme="majorBidi" w:cstheme="majorBidi"/>
                <w:sz w:val="22"/>
                <w:szCs w:val="22"/>
              </w:rPr>
            </w:pPr>
            <w:r>
              <w:rPr>
                <w:rFonts w:asciiTheme="majorBidi" w:hAnsiTheme="majorBidi" w:cstheme="majorBidi"/>
                <w:noProof/>
                <w:sz w:val="22"/>
                <w:szCs w:val="22"/>
                <w:lang w:val="en-US"/>
              </w:rPr>
              <w:lastRenderedPageBreak/>
              <mc:AlternateContent>
                <mc:Choice Requires="wps">
                  <w:drawing>
                    <wp:anchor distT="0" distB="0" distL="114300" distR="114300" simplePos="0" relativeHeight="251626496" behindDoc="0" locked="0" layoutInCell="1" allowOverlap="1">
                      <wp:simplePos x="0" y="0"/>
                      <wp:positionH relativeFrom="column">
                        <wp:posOffset>4271645</wp:posOffset>
                      </wp:positionH>
                      <wp:positionV relativeFrom="paragraph">
                        <wp:posOffset>60325</wp:posOffset>
                      </wp:positionV>
                      <wp:extent cx="911225" cy="228600"/>
                      <wp:effectExtent l="6350" t="13335" r="6350" b="5715"/>
                      <wp:wrapNone/>
                      <wp:docPr id="1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1E0E6A" id="Rectangle 85" o:spid="_x0000_s1026" style="position:absolute;left:0;text-align:left;margin-left:336.35pt;margin-top:4.75pt;width:71.75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IHHg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"/>
                  </w:pict>
                </mc:Fallback>
              </mc:AlternateContent>
            </w:r>
            <w:r>
              <w:rPr>
                <w:rFonts w:asciiTheme="majorBidi" w:hAnsiTheme="majorBidi" w:cstheme="majorBidi"/>
                <w:noProof/>
                <w:sz w:val="22"/>
                <w:szCs w:val="22"/>
                <w:lang w:val="en-US"/>
              </w:rPr>
              <mc:AlternateContent>
                <mc:Choice Requires="wps">
                  <w:drawing>
                    <wp:anchor distT="0" distB="0" distL="114300" distR="114300" simplePos="0" relativeHeight="251624448" behindDoc="0" locked="0" layoutInCell="1" allowOverlap="1">
                      <wp:simplePos x="0" y="0"/>
                      <wp:positionH relativeFrom="column">
                        <wp:posOffset>1485900</wp:posOffset>
                      </wp:positionH>
                      <wp:positionV relativeFrom="paragraph">
                        <wp:posOffset>60325</wp:posOffset>
                      </wp:positionV>
                      <wp:extent cx="342900" cy="228600"/>
                      <wp:effectExtent l="11430" t="13335" r="7620" b="5715"/>
                      <wp:wrapNone/>
                      <wp:docPr id="1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4EE950" id="Rectangle 83" o:spid="_x0000_s1026" style="position:absolute;left:0;text-align:left;margin-left:117pt;margin-top:4.75pt;width:27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dUIQIAAD0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"/>
                  </w:pict>
                </mc:Fallback>
              </mc:AlternateContent>
            </w:r>
            <w:r w:rsidR="004072B5" w:rsidRPr="00231DD8">
              <w:rPr>
                <w:rFonts w:asciiTheme="majorBidi" w:hAnsiTheme="majorBidi" w:cstheme="majorBidi"/>
                <w:sz w:val="22"/>
                <w:szCs w:val="22"/>
              </w:rPr>
              <w:t>7.  (a) New Program                            Planned starting date</w:t>
            </w:r>
          </w:p>
          <w:p w:rsidR="004072B5" w:rsidRPr="00231DD8" w:rsidRDefault="00926679" w:rsidP="00CA29B2">
            <w:pPr>
              <w:pStyle w:val="7"/>
              <w:rPr>
                <w:rFonts w:asciiTheme="majorBidi" w:hAnsiTheme="majorBidi" w:cstheme="majorBidi"/>
                <w:sz w:val="22"/>
                <w:szCs w:val="22"/>
              </w:rPr>
            </w:pPr>
            <w:r>
              <w:rPr>
                <w:rFonts w:asciiTheme="majorBidi" w:hAnsiTheme="majorBidi" w:cstheme="majorBidi"/>
                <w:noProof/>
                <w:sz w:val="22"/>
                <w:szCs w:val="22"/>
                <w:lang w:val="en-US"/>
              </w:rPr>
              <mc:AlternateContent>
                <mc:Choice Requires="wps">
                  <w:drawing>
                    <wp:anchor distT="0" distB="0" distL="114300" distR="114300" simplePos="0" relativeHeight="251627520" behindDoc="0" locked="0" layoutInCell="1" allowOverlap="1">
                      <wp:simplePos x="0" y="0"/>
                      <wp:positionH relativeFrom="column">
                        <wp:posOffset>4271645</wp:posOffset>
                      </wp:positionH>
                      <wp:positionV relativeFrom="paragraph">
                        <wp:posOffset>66675</wp:posOffset>
                      </wp:positionV>
                      <wp:extent cx="911225" cy="228600"/>
                      <wp:effectExtent l="6350" t="8890" r="6350" b="10160"/>
                      <wp:wrapNone/>
                      <wp:docPr id="1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3E5D7F" id="Rectangle 86" o:spid="_x0000_s1026" style="position:absolute;left:0;text-align:left;margin-left:336.35pt;margin-top:5.25pt;width:71.7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"/>
                  </w:pict>
                </mc:Fallback>
              </mc:AlternateContent>
            </w:r>
            <w:r>
              <w:rPr>
                <w:rFonts w:asciiTheme="majorBidi" w:hAnsiTheme="majorBidi" w:cstheme="majorBidi"/>
                <w:noProof/>
                <w:sz w:val="22"/>
                <w:szCs w:val="22"/>
                <w:lang w:val="en-US"/>
              </w:rPr>
              <mc:AlternateContent>
                <mc:Choice Requires="wps">
                  <w:drawing>
                    <wp:anchor distT="0" distB="0" distL="114300" distR="114300" simplePos="0" relativeHeight="251625472" behindDoc="0" locked="0" layoutInCell="1" allowOverlap="1">
                      <wp:simplePos x="0" y="0"/>
                      <wp:positionH relativeFrom="column">
                        <wp:posOffset>1485900</wp:posOffset>
                      </wp:positionH>
                      <wp:positionV relativeFrom="paragraph">
                        <wp:posOffset>66675</wp:posOffset>
                      </wp:positionV>
                      <wp:extent cx="342900" cy="228600"/>
                      <wp:effectExtent l="11430" t="8890" r="7620" b="10160"/>
                      <wp:wrapNone/>
                      <wp:docPr id="1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A10E6D" id="Rectangle 84" o:spid="_x0000_s1026" style="position:absolute;left:0;text-align:left;margin-left:117pt;margin-top:5.25pt;width:27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Md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"/>
                  </w:pict>
                </mc:Fallback>
              </mc:AlternateContent>
            </w:r>
            <w:r w:rsidR="004072B5" w:rsidRPr="00231DD8">
              <w:rPr>
                <w:rFonts w:asciiTheme="majorBidi" w:hAnsiTheme="majorBidi" w:cstheme="majorBidi"/>
                <w:sz w:val="22"/>
                <w:szCs w:val="22"/>
              </w:rPr>
              <w:t xml:space="preserve">     (b) Continuing Program                 Year of most recent major program review</w:t>
            </w: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Organization involved in recent major review (</w:t>
            </w:r>
            <w:proofErr w:type="spellStart"/>
            <w:r w:rsidRPr="00231DD8">
              <w:rPr>
                <w:rFonts w:asciiTheme="majorBidi" w:hAnsiTheme="majorBidi" w:cstheme="majorBidi"/>
                <w:sz w:val="22"/>
                <w:szCs w:val="22"/>
                <w:lang w:val="en-US"/>
              </w:rPr>
              <w:t>eg</w:t>
            </w:r>
            <w:proofErr w:type="spellEnd"/>
            <w:r w:rsidRPr="00231DD8">
              <w:rPr>
                <w:rFonts w:asciiTheme="majorBidi" w:hAnsiTheme="majorBidi" w:cstheme="majorBidi"/>
                <w:sz w:val="22"/>
                <w:szCs w:val="22"/>
                <w:lang w:val="en-US"/>
              </w:rPr>
              <w:t xml:space="preserve">. internal within the institution, </w:t>
            </w:r>
          </w:p>
          <w:p w:rsidR="004072B5" w:rsidRPr="00231DD8" w:rsidRDefault="004072B5" w:rsidP="00CA29B2">
            <w:pPr>
              <w:rPr>
                <w:rFonts w:asciiTheme="majorBidi" w:hAnsiTheme="majorBidi" w:cstheme="majorBidi"/>
                <w:sz w:val="22"/>
                <w:szCs w:val="22"/>
                <w:lang w:val="en-US"/>
              </w:rPr>
            </w:pPr>
          </w:p>
          <w:p w:rsidR="004072B5" w:rsidRPr="00231DD8" w:rsidRDefault="00BB507C"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A</w:t>
            </w:r>
            <w:r w:rsidR="004072B5" w:rsidRPr="00231DD8">
              <w:rPr>
                <w:rFonts w:asciiTheme="majorBidi" w:hAnsiTheme="majorBidi" w:cstheme="majorBidi"/>
                <w:sz w:val="22"/>
                <w:szCs w:val="22"/>
                <w:lang w:val="en-US"/>
              </w:rPr>
              <w:t>ccreditation review by  _______________________?  Other______________________?</w:t>
            </w:r>
          </w:p>
          <w:p w:rsidR="004072B5" w:rsidRPr="00231DD8" w:rsidRDefault="004072B5" w:rsidP="00CA29B2">
            <w:pPr>
              <w:rPr>
                <w:rFonts w:asciiTheme="majorBidi" w:hAnsiTheme="majorBidi" w:cstheme="majorBidi"/>
                <w:sz w:val="22"/>
                <w:szCs w:val="22"/>
                <w:lang w:val="en-US"/>
              </w:rPr>
            </w:pPr>
          </w:p>
        </w:tc>
      </w:tr>
      <w:tr w:rsidR="004072B5" w:rsidRPr="00231DD8" w:rsidTr="00BB507C">
        <w:trPr>
          <w:trHeight w:val="656"/>
        </w:trPr>
        <w:tc>
          <w:tcPr>
            <w:tcW w:w="9090" w:type="dxa"/>
          </w:tcPr>
          <w:p w:rsidR="00B33756" w:rsidRPr="00231DD8" w:rsidRDefault="004072B5" w:rsidP="008256BC">
            <w:pPr>
              <w:jc w:val="both"/>
              <w:rPr>
                <w:rFonts w:asciiTheme="majorBidi" w:hAnsiTheme="majorBidi" w:cstheme="majorBidi"/>
                <w:sz w:val="22"/>
                <w:szCs w:val="22"/>
              </w:rPr>
            </w:pPr>
            <w:r w:rsidRPr="00231DD8">
              <w:rPr>
                <w:rFonts w:asciiTheme="majorBidi" w:hAnsiTheme="majorBidi" w:cstheme="majorBidi"/>
                <w:sz w:val="22"/>
                <w:szCs w:val="22"/>
              </w:rPr>
              <w:t>8</w:t>
            </w:r>
            <w:r w:rsidR="002D36E2" w:rsidRPr="00231DD8">
              <w:rPr>
                <w:rFonts w:asciiTheme="majorBidi" w:hAnsiTheme="majorBidi" w:cstheme="majorBidi"/>
                <w:sz w:val="22"/>
                <w:szCs w:val="22"/>
              </w:rPr>
              <w:t>.</w:t>
            </w:r>
            <w:r w:rsidRPr="00231DD8">
              <w:rPr>
                <w:rFonts w:asciiTheme="majorBidi" w:hAnsiTheme="majorBidi" w:cstheme="majorBidi"/>
                <w:sz w:val="22"/>
                <w:szCs w:val="22"/>
              </w:rPr>
              <w:t xml:space="preserve"> </w:t>
            </w:r>
            <w:r w:rsidR="00B33756" w:rsidRPr="00231DD8">
              <w:rPr>
                <w:rFonts w:asciiTheme="majorBidi" w:hAnsiTheme="majorBidi" w:cstheme="majorBidi"/>
                <w:sz w:val="22"/>
                <w:szCs w:val="22"/>
              </w:rPr>
              <w:t>Name o</w:t>
            </w:r>
            <w:r w:rsidR="00BB507C" w:rsidRPr="00231DD8">
              <w:rPr>
                <w:rFonts w:asciiTheme="majorBidi" w:hAnsiTheme="majorBidi" w:cstheme="majorBidi"/>
                <w:sz w:val="22"/>
                <w:szCs w:val="22"/>
              </w:rPr>
              <w:t>f program coordinator or chair</w:t>
            </w:r>
            <w:r w:rsidR="00B33756" w:rsidRPr="00231DD8">
              <w:rPr>
                <w:rFonts w:asciiTheme="majorBidi" w:hAnsiTheme="majorBidi" w:cstheme="majorBidi"/>
                <w:sz w:val="22"/>
                <w:szCs w:val="22"/>
              </w:rPr>
              <w:t xml:space="preserve">.  If a program coordinator or </w:t>
            </w:r>
            <w:r w:rsidR="00BB507C" w:rsidRPr="00231DD8">
              <w:rPr>
                <w:rFonts w:asciiTheme="majorBidi" w:hAnsiTheme="majorBidi" w:cstheme="majorBidi"/>
                <w:sz w:val="22"/>
                <w:szCs w:val="22"/>
              </w:rPr>
              <w:t>chair</w:t>
            </w:r>
            <w:r w:rsidR="00B33756" w:rsidRPr="00231DD8">
              <w:rPr>
                <w:rFonts w:asciiTheme="majorBidi" w:hAnsiTheme="majorBidi" w:cstheme="majorBidi"/>
                <w:sz w:val="22"/>
                <w:szCs w:val="22"/>
              </w:rPr>
              <w:t xml:space="preserve"> has been appointed for the female section as well as the male section, include names of both.</w:t>
            </w:r>
          </w:p>
          <w:p w:rsidR="004072B5" w:rsidRPr="00231DD8" w:rsidRDefault="004072B5" w:rsidP="00CA29B2">
            <w:pPr>
              <w:rPr>
                <w:rFonts w:asciiTheme="majorBidi" w:hAnsiTheme="majorBidi" w:cstheme="majorBidi"/>
                <w:sz w:val="22"/>
                <w:szCs w:val="22"/>
                <w:lang w:bidi="ar-EG"/>
              </w:rPr>
            </w:pPr>
          </w:p>
        </w:tc>
      </w:tr>
      <w:tr w:rsidR="00B33756" w:rsidRPr="00231DD8" w:rsidTr="00BB507C">
        <w:trPr>
          <w:trHeight w:val="2708"/>
        </w:trPr>
        <w:tc>
          <w:tcPr>
            <w:tcW w:w="9090" w:type="dxa"/>
          </w:tcPr>
          <w:p w:rsidR="00B33756" w:rsidRPr="00231DD8" w:rsidRDefault="00B33756" w:rsidP="008256BC">
            <w:pPr>
              <w:jc w:val="both"/>
              <w:rPr>
                <w:rFonts w:asciiTheme="majorBidi" w:hAnsiTheme="majorBidi" w:cstheme="majorBidi"/>
                <w:sz w:val="22"/>
                <w:szCs w:val="22"/>
              </w:rPr>
            </w:pPr>
            <w:r w:rsidRPr="00231DD8">
              <w:rPr>
                <w:rFonts w:asciiTheme="majorBidi" w:hAnsiTheme="majorBidi" w:cstheme="majorBidi"/>
                <w:sz w:val="22"/>
                <w:szCs w:val="22"/>
              </w:rPr>
              <w:t>9. Date of approval by the authorized body (</w:t>
            </w:r>
            <w:proofErr w:type="spellStart"/>
            <w:r w:rsidRPr="00231DD8">
              <w:rPr>
                <w:rFonts w:asciiTheme="majorBidi" w:hAnsiTheme="majorBidi" w:cstheme="majorBidi"/>
                <w:sz w:val="22"/>
                <w:szCs w:val="22"/>
              </w:rPr>
              <w:t>MoHE</w:t>
            </w:r>
            <w:proofErr w:type="spellEnd"/>
            <w:r w:rsidRPr="00231DD8">
              <w:rPr>
                <w:rFonts w:asciiTheme="majorBidi" w:hAnsiTheme="majorBidi" w:cstheme="majorBidi"/>
                <w:sz w:val="22"/>
                <w:szCs w:val="22"/>
              </w:rPr>
              <w:t xml:space="preserve"> for private institutions and Council of Higher Education for public institutions).</w:t>
            </w:r>
          </w:p>
          <w:p w:rsidR="00B33756" w:rsidRPr="00231DD8" w:rsidRDefault="00B33756" w:rsidP="00B33756">
            <w:pPr>
              <w:jc w:val="both"/>
              <w:rPr>
                <w:rFonts w:asciiTheme="majorBidi" w:hAnsiTheme="majorBidi" w:cstheme="majorBidi"/>
                <w:sz w:val="22"/>
                <w:szCs w:val="22"/>
              </w:rPr>
            </w:pPr>
          </w:p>
          <w:tbl>
            <w:tblPr>
              <w:tblStyle w:val="ab"/>
              <w:tblW w:w="0" w:type="auto"/>
              <w:tblLook w:val="04A0" w:firstRow="1" w:lastRow="0" w:firstColumn="1" w:lastColumn="0" w:noHBand="0" w:noVBand="1"/>
            </w:tblPr>
            <w:tblGrid>
              <w:gridCol w:w="3757"/>
              <w:gridCol w:w="2970"/>
              <w:gridCol w:w="2070"/>
            </w:tblGrid>
            <w:tr w:rsidR="00B33756" w:rsidRPr="00231DD8" w:rsidTr="00472DA5">
              <w:tc>
                <w:tcPr>
                  <w:tcW w:w="3757" w:type="dxa"/>
                </w:tcPr>
                <w:p w:rsidR="00B33756" w:rsidRPr="00231DD8" w:rsidRDefault="00B33756" w:rsidP="00B33756">
                  <w:pPr>
                    <w:jc w:val="center"/>
                    <w:rPr>
                      <w:rFonts w:asciiTheme="majorBidi" w:hAnsiTheme="majorBidi" w:cstheme="majorBidi"/>
                      <w:sz w:val="22"/>
                      <w:szCs w:val="22"/>
                    </w:rPr>
                  </w:pPr>
                  <w:r w:rsidRPr="00231DD8">
                    <w:rPr>
                      <w:rFonts w:asciiTheme="majorBidi" w:hAnsiTheme="majorBidi" w:cstheme="majorBidi"/>
                      <w:sz w:val="22"/>
                      <w:szCs w:val="22"/>
                    </w:rPr>
                    <w:t xml:space="preserve">Campus </w:t>
                  </w:r>
                  <w:r w:rsidR="00BB507C" w:rsidRPr="00231DD8">
                    <w:rPr>
                      <w:rFonts w:asciiTheme="majorBidi" w:hAnsiTheme="majorBidi" w:cstheme="majorBidi"/>
                      <w:sz w:val="22"/>
                      <w:szCs w:val="22"/>
                    </w:rPr>
                    <w:t>Branch/</w:t>
                  </w:r>
                  <w:r w:rsidRPr="00231DD8">
                    <w:rPr>
                      <w:rFonts w:asciiTheme="majorBidi" w:hAnsiTheme="majorBidi" w:cstheme="majorBidi"/>
                      <w:sz w:val="22"/>
                      <w:szCs w:val="22"/>
                    </w:rPr>
                    <w:t>Location</w:t>
                  </w:r>
                </w:p>
              </w:tc>
              <w:tc>
                <w:tcPr>
                  <w:tcW w:w="2970" w:type="dxa"/>
                </w:tcPr>
                <w:p w:rsidR="00B33756" w:rsidRPr="00231DD8" w:rsidRDefault="00B33756" w:rsidP="00B33756">
                  <w:pPr>
                    <w:jc w:val="center"/>
                    <w:rPr>
                      <w:rFonts w:asciiTheme="majorBidi" w:hAnsiTheme="majorBidi" w:cstheme="majorBidi"/>
                      <w:sz w:val="22"/>
                      <w:szCs w:val="22"/>
                    </w:rPr>
                  </w:pPr>
                  <w:r w:rsidRPr="00231DD8">
                    <w:rPr>
                      <w:rFonts w:asciiTheme="majorBidi" w:hAnsiTheme="majorBidi" w:cstheme="majorBidi"/>
                      <w:sz w:val="22"/>
                      <w:szCs w:val="22"/>
                    </w:rPr>
                    <w:t>Approval By</w:t>
                  </w:r>
                </w:p>
              </w:tc>
              <w:tc>
                <w:tcPr>
                  <w:tcW w:w="2070" w:type="dxa"/>
                </w:tcPr>
                <w:p w:rsidR="00B33756" w:rsidRPr="00231DD8" w:rsidRDefault="00B33756" w:rsidP="00B33756">
                  <w:pPr>
                    <w:jc w:val="center"/>
                    <w:rPr>
                      <w:rFonts w:asciiTheme="majorBidi" w:hAnsiTheme="majorBidi" w:cstheme="majorBidi"/>
                      <w:sz w:val="22"/>
                      <w:szCs w:val="22"/>
                    </w:rPr>
                  </w:pPr>
                  <w:r w:rsidRPr="00231DD8">
                    <w:rPr>
                      <w:rFonts w:asciiTheme="majorBidi" w:hAnsiTheme="majorBidi" w:cstheme="majorBidi"/>
                      <w:sz w:val="22"/>
                      <w:szCs w:val="22"/>
                    </w:rPr>
                    <w:t>Date</w:t>
                  </w: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Main Campus:</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1:</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B507C"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w:t>
                  </w:r>
                  <w:r w:rsidR="00B33756" w:rsidRPr="00231DD8">
                    <w:rPr>
                      <w:rFonts w:asciiTheme="majorBidi" w:hAnsiTheme="majorBidi" w:cstheme="majorBidi"/>
                      <w:sz w:val="22"/>
                      <w:szCs w:val="22"/>
                    </w:rPr>
                    <w:t>2:</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3:</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4:</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bl>
          <w:p w:rsidR="00B33756" w:rsidRPr="00231DD8" w:rsidRDefault="00B33756" w:rsidP="00CA29B2">
            <w:pPr>
              <w:pStyle w:val="7"/>
              <w:rPr>
                <w:rFonts w:asciiTheme="majorBidi" w:hAnsiTheme="majorBidi" w:cstheme="majorBidi"/>
                <w:sz w:val="22"/>
                <w:szCs w:val="22"/>
              </w:rPr>
            </w:pPr>
          </w:p>
        </w:tc>
      </w:tr>
    </w:tbl>
    <w:p w:rsidR="004072B5" w:rsidRPr="00231DD8" w:rsidRDefault="004072B5" w:rsidP="004072B5">
      <w:pPr>
        <w:pStyle w:val="7"/>
        <w:spacing w:after="240"/>
        <w:rPr>
          <w:rFonts w:asciiTheme="majorBidi" w:hAnsiTheme="majorBidi" w:cstheme="majorBidi"/>
          <w:b/>
          <w:bCs/>
          <w:sz w:val="22"/>
          <w:szCs w:val="22"/>
        </w:rPr>
      </w:pPr>
      <w:r w:rsidRPr="00231DD8">
        <w:rPr>
          <w:rFonts w:asciiTheme="majorBidi" w:hAnsiTheme="majorBidi" w:cstheme="majorBidi"/>
          <w:b/>
          <w:bCs/>
          <w:sz w:val="22"/>
          <w:szCs w:val="22"/>
        </w:rPr>
        <w:t>B</w:t>
      </w:r>
      <w:r w:rsidR="00B33756" w:rsidRPr="00231DD8">
        <w:rPr>
          <w:rFonts w:asciiTheme="majorBidi" w:hAnsiTheme="majorBidi" w:cstheme="majorBidi"/>
          <w:b/>
          <w:bCs/>
          <w:sz w:val="22"/>
          <w:szCs w:val="22"/>
        </w:rPr>
        <w:t xml:space="preserve">. </w:t>
      </w:r>
      <w:r w:rsidRPr="00231DD8">
        <w:rPr>
          <w:rFonts w:asciiTheme="majorBidi" w:hAnsiTheme="majorBidi" w:cstheme="majorBidi"/>
          <w:b/>
          <w:bCs/>
          <w:sz w:val="22"/>
          <w:szCs w:val="22"/>
        </w:rPr>
        <w:t xml:space="preserve"> Program Context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072B5" w:rsidRPr="00231DD8" w:rsidTr="008852E4">
        <w:trPr>
          <w:cantSplit/>
          <w:trHeight w:val="690"/>
        </w:trPr>
        <w:tc>
          <w:tcPr>
            <w:tcW w:w="9090" w:type="dxa"/>
          </w:tcPr>
          <w:p w:rsidR="004072B5" w:rsidRPr="00231DD8" w:rsidRDefault="004072B5" w:rsidP="00CA29B2">
            <w:pPr>
              <w:pStyle w:val="7"/>
              <w:rPr>
                <w:rFonts w:asciiTheme="majorBidi" w:hAnsiTheme="majorBidi" w:cstheme="majorBidi"/>
                <w:sz w:val="22"/>
                <w:szCs w:val="22"/>
              </w:rPr>
            </w:pPr>
            <w:r w:rsidRPr="00231DD8">
              <w:rPr>
                <w:rFonts w:asciiTheme="majorBidi" w:hAnsiTheme="majorBidi" w:cstheme="majorBidi"/>
                <w:sz w:val="22"/>
                <w:szCs w:val="22"/>
              </w:rPr>
              <w:t>1</w:t>
            </w:r>
            <w:r w:rsidR="00B33756" w:rsidRPr="00231DD8">
              <w:rPr>
                <w:rFonts w:asciiTheme="majorBidi" w:hAnsiTheme="majorBidi" w:cstheme="majorBidi"/>
                <w:sz w:val="22"/>
                <w:szCs w:val="22"/>
              </w:rPr>
              <w:t>.</w:t>
            </w:r>
            <w:r w:rsidRPr="00231DD8">
              <w:rPr>
                <w:rFonts w:asciiTheme="majorBidi" w:hAnsiTheme="majorBidi" w:cstheme="majorBidi"/>
                <w:sz w:val="22"/>
                <w:szCs w:val="22"/>
              </w:rPr>
              <w:t xml:space="preserve"> E</w:t>
            </w:r>
            <w:r w:rsidR="002D36E2" w:rsidRPr="00231DD8">
              <w:rPr>
                <w:rFonts w:asciiTheme="majorBidi" w:hAnsiTheme="majorBidi" w:cstheme="majorBidi"/>
                <w:sz w:val="22"/>
                <w:szCs w:val="22"/>
              </w:rPr>
              <w:t>xplain why the program was established</w:t>
            </w:r>
            <w:r w:rsidRPr="00231DD8">
              <w:rPr>
                <w:rFonts w:asciiTheme="majorBidi" w:hAnsiTheme="majorBidi" w:cstheme="majorBidi"/>
                <w:sz w:val="22"/>
                <w:szCs w:val="22"/>
              </w:rPr>
              <w:t xml:space="preserve">.  </w:t>
            </w:r>
          </w:p>
          <w:p w:rsidR="004072B5" w:rsidRPr="00231DD8" w:rsidRDefault="002D36E2" w:rsidP="008256BC">
            <w:pPr>
              <w:pStyle w:val="7"/>
              <w:jc w:val="both"/>
              <w:rPr>
                <w:rFonts w:asciiTheme="majorBidi" w:hAnsiTheme="majorBidi" w:cstheme="majorBidi"/>
                <w:sz w:val="22"/>
                <w:szCs w:val="22"/>
              </w:rPr>
            </w:pPr>
            <w:r w:rsidRPr="00231DD8">
              <w:rPr>
                <w:rFonts w:asciiTheme="majorBidi" w:hAnsiTheme="majorBidi" w:cstheme="majorBidi"/>
                <w:sz w:val="22"/>
                <w:szCs w:val="22"/>
              </w:rPr>
              <w:t xml:space="preserve">a. </w:t>
            </w:r>
            <w:r w:rsidR="004072B5" w:rsidRPr="00231DD8">
              <w:rPr>
                <w:rFonts w:asciiTheme="majorBidi" w:hAnsiTheme="majorBidi" w:cstheme="majorBidi"/>
                <w:sz w:val="22"/>
                <w:szCs w:val="22"/>
              </w:rPr>
              <w:t>Summarize economic reasons, social or cultural reasons, technological developments, national policy developments or other reasons.</w:t>
            </w:r>
          </w:p>
          <w:p w:rsidR="004072B5" w:rsidRPr="00231DD8" w:rsidRDefault="004072B5" w:rsidP="00CA29B2">
            <w:pPr>
              <w:pStyle w:val="7"/>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2D36E2">
            <w:pPr>
              <w:rPr>
                <w:rFonts w:asciiTheme="majorBidi" w:hAnsiTheme="majorBidi" w:cstheme="majorBidi"/>
                <w:sz w:val="22"/>
                <w:szCs w:val="22"/>
                <w:lang w:val="en-US"/>
              </w:rPr>
            </w:pPr>
            <w:r w:rsidRPr="00231DD8">
              <w:rPr>
                <w:rFonts w:asciiTheme="majorBidi" w:hAnsiTheme="majorBidi" w:cstheme="majorBidi"/>
                <w:sz w:val="22"/>
                <w:szCs w:val="22"/>
                <w:lang w:val="en-US"/>
              </w:rPr>
              <w:t>b. Explain the relevance of the program to the mission</w:t>
            </w:r>
            <w:r w:rsidR="002D36E2" w:rsidRPr="00231DD8">
              <w:rPr>
                <w:rFonts w:asciiTheme="majorBidi" w:hAnsiTheme="majorBidi" w:cstheme="majorBidi"/>
                <w:sz w:val="22"/>
                <w:szCs w:val="22"/>
                <w:lang w:val="en-US"/>
              </w:rPr>
              <w:t xml:space="preserve"> and goals</w:t>
            </w:r>
            <w:r w:rsidRPr="00231DD8">
              <w:rPr>
                <w:rFonts w:asciiTheme="majorBidi" w:hAnsiTheme="majorBidi" w:cstheme="majorBidi"/>
                <w:sz w:val="22"/>
                <w:szCs w:val="22"/>
                <w:lang w:val="en-US"/>
              </w:rPr>
              <w:t xml:space="preserve"> of the institution.</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8852E4">
        <w:trPr>
          <w:cantSplit/>
          <w:trHeight w:val="690"/>
        </w:trPr>
        <w:tc>
          <w:tcPr>
            <w:tcW w:w="9090" w:type="dxa"/>
          </w:tcPr>
          <w:p w:rsidR="004072B5" w:rsidRPr="00231DD8" w:rsidRDefault="00926679" w:rsidP="00CA29B2">
            <w:pPr>
              <w:pStyle w:val="7"/>
              <w:rPr>
                <w:rFonts w:asciiTheme="majorBidi" w:hAnsiTheme="majorBidi" w:cstheme="majorBidi"/>
                <w:sz w:val="22"/>
                <w:szCs w:val="22"/>
                <w:lang w:val="en-US"/>
              </w:rPr>
            </w:pPr>
            <w:r>
              <w:rPr>
                <w:rFonts w:asciiTheme="majorBidi" w:hAnsiTheme="majorBidi" w:cstheme="majorBidi"/>
                <w:noProof/>
                <w:sz w:val="22"/>
                <w:szCs w:val="22"/>
                <w:lang w:val="en-US"/>
              </w:rPr>
              <w:lastRenderedPageBreak/>
              <mc:AlternateContent>
                <mc:Choice Requires="wps">
                  <w:drawing>
                    <wp:anchor distT="0" distB="0" distL="114300" distR="114300" simplePos="0" relativeHeight="251628544" behindDoc="0" locked="0" layoutInCell="1" allowOverlap="1">
                      <wp:simplePos x="0" y="0"/>
                      <wp:positionH relativeFrom="column">
                        <wp:posOffset>5328285</wp:posOffset>
                      </wp:positionH>
                      <wp:positionV relativeFrom="paragraph">
                        <wp:posOffset>311150</wp:posOffset>
                      </wp:positionV>
                      <wp:extent cx="231775" cy="228600"/>
                      <wp:effectExtent l="5715" t="6985" r="10160" b="12065"/>
                      <wp:wrapNone/>
                      <wp:docPr id="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9360F3" id="Rectangle 87" o:spid="_x0000_s1026" style="position:absolute;left:0;text-align:left;margin-left:419.55pt;margin-top:24.5pt;width:18.25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IIg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"/>
                  </w:pict>
                </mc:Fallback>
              </mc:AlternateContent>
            </w:r>
            <w:r w:rsidR="004072B5" w:rsidRPr="00231DD8">
              <w:rPr>
                <w:rFonts w:asciiTheme="majorBidi" w:hAnsiTheme="majorBidi" w:cstheme="majorBidi"/>
                <w:sz w:val="22"/>
                <w:szCs w:val="22"/>
                <w:lang w:val="en-US"/>
              </w:rPr>
              <w:t>2.  Relationship (if any) to other programs offered by the institution/college/department.</w:t>
            </w:r>
          </w:p>
          <w:p w:rsidR="004072B5" w:rsidRPr="00231DD8" w:rsidRDefault="00DC42CC"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a. Does</w:t>
            </w:r>
            <w:r w:rsidR="004072B5" w:rsidRPr="00231DD8">
              <w:rPr>
                <w:rFonts w:asciiTheme="majorBidi" w:hAnsiTheme="majorBidi" w:cstheme="majorBidi"/>
                <w:sz w:val="22"/>
                <w:szCs w:val="22"/>
                <w:lang w:val="en-US"/>
              </w:rPr>
              <w:t xml:space="preserve"> this program offer courses that students in other programs are required to take?  </w:t>
            </w:r>
            <w:r w:rsidR="004072B5" w:rsidRPr="00231DD8">
              <w:rPr>
                <w:rFonts w:asciiTheme="majorBidi" w:hAnsiTheme="majorBidi" w:cstheme="majorBidi"/>
                <w:b/>
                <w:bCs/>
                <w:sz w:val="22"/>
                <w:szCs w:val="22"/>
                <w:lang w:val="en-US"/>
              </w:rPr>
              <w:t>Yes</w:t>
            </w:r>
          </w:p>
          <w:p w:rsidR="004072B5" w:rsidRPr="00231DD8" w:rsidRDefault="00926679" w:rsidP="00CA29B2">
            <w:pPr>
              <w:rPr>
                <w:rFonts w:asciiTheme="majorBidi" w:hAnsiTheme="majorBidi" w:cstheme="majorBidi"/>
                <w:sz w:val="22"/>
                <w:szCs w:val="22"/>
                <w:lang w:val="en-US"/>
              </w:rPr>
            </w:pPr>
            <w:r>
              <w:rPr>
                <w:rFonts w:asciiTheme="majorBidi" w:hAnsiTheme="majorBidi" w:cstheme="majorBidi"/>
                <w:noProof/>
                <w:sz w:val="22"/>
                <w:szCs w:val="22"/>
                <w:lang w:val="en-US"/>
              </w:rPr>
              <mc:AlternateContent>
                <mc:Choice Requires="wps">
                  <w:drawing>
                    <wp:anchor distT="0" distB="0" distL="114300" distR="114300" simplePos="0" relativeHeight="251629568" behindDoc="0" locked="0" layoutInCell="1" allowOverlap="1">
                      <wp:simplePos x="0" y="0"/>
                      <wp:positionH relativeFrom="column">
                        <wp:posOffset>5331460</wp:posOffset>
                      </wp:positionH>
                      <wp:positionV relativeFrom="paragraph">
                        <wp:posOffset>8255</wp:posOffset>
                      </wp:positionV>
                      <wp:extent cx="228600" cy="229235"/>
                      <wp:effectExtent l="8890" t="6350" r="10160" b="12065"/>
                      <wp:wrapNone/>
                      <wp:docPr id="1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585CA9" id="Rectangle 88" o:spid="_x0000_s1026" style="position:absolute;left:0;text-align:left;margin-left:419.8pt;margin-top:.65pt;width:18pt;height:18.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6YIA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"/>
                  </w:pict>
                </mc:Fallback>
              </mc:AlternateContent>
            </w:r>
            <w:r w:rsidR="004072B5" w:rsidRPr="00231DD8">
              <w:rPr>
                <w:rFonts w:asciiTheme="majorBidi" w:hAnsiTheme="majorBidi" w:cstheme="majorBidi"/>
                <w:sz w:val="22"/>
                <w:szCs w:val="22"/>
                <w:lang w:val="en-US"/>
              </w:rPr>
              <w:t xml:space="preserve">                                                                                                                                               </w:t>
            </w:r>
            <w:r w:rsidR="00DC42CC" w:rsidRPr="00231DD8">
              <w:rPr>
                <w:rFonts w:asciiTheme="majorBidi" w:hAnsiTheme="majorBidi" w:cstheme="majorBidi"/>
                <w:sz w:val="22"/>
                <w:szCs w:val="22"/>
                <w:lang w:val="en-US"/>
              </w:rPr>
              <w:t xml:space="preserve">                  </w:t>
            </w:r>
            <w:r w:rsidR="004072B5" w:rsidRPr="00231DD8">
              <w:rPr>
                <w:rFonts w:asciiTheme="majorBidi" w:hAnsiTheme="majorBidi" w:cstheme="majorBidi"/>
                <w:b/>
                <w:bCs/>
                <w:sz w:val="22"/>
                <w:szCs w:val="22"/>
                <w:lang w:val="en-US"/>
              </w:rPr>
              <w:t>No</w:t>
            </w:r>
          </w:p>
          <w:p w:rsidR="004072B5" w:rsidRPr="00231DD8" w:rsidRDefault="00B33756"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If yes, what has been</w:t>
            </w:r>
            <w:r w:rsidR="004072B5" w:rsidRPr="00231DD8">
              <w:rPr>
                <w:rFonts w:asciiTheme="majorBidi" w:hAnsiTheme="majorBidi" w:cstheme="majorBidi"/>
                <w:sz w:val="22"/>
                <w:szCs w:val="22"/>
                <w:lang w:val="en-US"/>
              </w:rPr>
              <w:t xml:space="preserve"> done to make sure those courses meet the needs of students </w:t>
            </w:r>
          </w:p>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in the other programs?</w:t>
            </w:r>
          </w:p>
          <w:p w:rsidR="004072B5" w:rsidRPr="00231DD8" w:rsidRDefault="004072B5" w:rsidP="00CA29B2">
            <w:pPr>
              <w:rPr>
                <w:rFonts w:asciiTheme="majorBidi" w:hAnsiTheme="majorBidi" w:cstheme="majorBidi"/>
                <w:sz w:val="22"/>
                <w:szCs w:val="22"/>
                <w:lang w:val="en-US"/>
              </w:rPr>
            </w:pPr>
          </w:p>
          <w:p w:rsidR="004072B5" w:rsidRPr="00231DD8" w:rsidRDefault="00926679" w:rsidP="00CA29B2">
            <w:pPr>
              <w:rPr>
                <w:rFonts w:asciiTheme="majorBidi" w:hAnsiTheme="majorBidi" w:cstheme="majorBidi"/>
                <w:sz w:val="22"/>
                <w:szCs w:val="22"/>
                <w:lang w:val="en-US"/>
              </w:rPr>
            </w:pPr>
            <w:r>
              <w:rPr>
                <w:rFonts w:asciiTheme="majorBidi" w:hAnsiTheme="majorBidi" w:cstheme="majorBidi"/>
                <w:noProof/>
                <w:sz w:val="22"/>
                <w:szCs w:val="22"/>
                <w:lang w:val="en-US"/>
              </w:rPr>
              <mc:AlternateContent>
                <mc:Choice Requires="wps">
                  <w:drawing>
                    <wp:anchor distT="0" distB="0" distL="114300" distR="114300" simplePos="0" relativeHeight="251630592" behindDoc="0" locked="0" layoutInCell="1" allowOverlap="1">
                      <wp:simplePos x="0" y="0"/>
                      <wp:positionH relativeFrom="column">
                        <wp:posOffset>5163185</wp:posOffset>
                      </wp:positionH>
                      <wp:positionV relativeFrom="paragraph">
                        <wp:posOffset>88900</wp:posOffset>
                      </wp:positionV>
                      <wp:extent cx="228600" cy="228600"/>
                      <wp:effectExtent l="12065" t="13970" r="6985" b="5080"/>
                      <wp:wrapNone/>
                      <wp:docPr id="1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C30A6F" id="Rectangle 89" o:spid="_x0000_s1026" style="position:absolute;left:0;text-align:left;margin-left:406.55pt;margin-top:7pt;width:18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KhHgIAAD0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"/>
                  </w:pict>
                </mc:Fallback>
              </mc:AlternateContent>
            </w:r>
          </w:p>
          <w:p w:rsidR="004072B5" w:rsidRPr="00231DD8" w:rsidRDefault="00926679" w:rsidP="00DC42CC">
            <w:pPr>
              <w:rPr>
                <w:rFonts w:asciiTheme="majorBidi" w:hAnsiTheme="majorBidi" w:cstheme="majorBidi"/>
                <w:sz w:val="22"/>
                <w:szCs w:val="22"/>
                <w:lang w:val="en-US"/>
              </w:rPr>
            </w:pPr>
            <w:r>
              <w:rPr>
                <w:rFonts w:asciiTheme="majorBidi" w:hAnsiTheme="majorBidi" w:cstheme="majorBidi"/>
                <w:noProof/>
                <w:sz w:val="22"/>
                <w:szCs w:val="22"/>
                <w:lang w:val="en-US"/>
              </w:rPr>
              <mc:AlternateContent>
                <mc:Choice Requires="wps">
                  <w:drawing>
                    <wp:anchor distT="0" distB="0" distL="114300" distR="114300" simplePos="0" relativeHeight="251631616" behindDoc="0" locked="0" layoutInCell="1" allowOverlap="1">
                      <wp:simplePos x="0" y="0"/>
                      <wp:positionH relativeFrom="column">
                        <wp:posOffset>5163185</wp:posOffset>
                      </wp:positionH>
                      <wp:positionV relativeFrom="paragraph">
                        <wp:posOffset>137795</wp:posOffset>
                      </wp:positionV>
                      <wp:extent cx="228600" cy="228600"/>
                      <wp:effectExtent l="12065" t="13970" r="6985" b="5080"/>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BF7063" id="Rectangle 90" o:spid="_x0000_s1026" style="position:absolute;left:0;text-align:left;margin-left:406.55pt;margin-top:10.85pt;width:18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jGw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"/>
                  </w:pict>
                </mc:Fallback>
              </mc:AlternateContent>
            </w:r>
            <w:r w:rsidR="004072B5" w:rsidRPr="00231DD8">
              <w:rPr>
                <w:rFonts w:asciiTheme="majorBidi" w:hAnsiTheme="majorBidi" w:cstheme="majorBidi"/>
                <w:sz w:val="22"/>
                <w:szCs w:val="22"/>
                <w:lang w:val="en-US"/>
              </w:rPr>
              <w:t xml:space="preserve">b.  Does the program require students to take courses taught by other departments?   </w:t>
            </w:r>
            <w:r w:rsidR="004072B5" w:rsidRPr="00231DD8">
              <w:rPr>
                <w:rFonts w:asciiTheme="majorBidi" w:hAnsiTheme="majorBidi" w:cstheme="majorBidi"/>
                <w:b/>
                <w:bCs/>
                <w:sz w:val="22"/>
                <w:szCs w:val="22"/>
                <w:lang w:val="en-US"/>
              </w:rPr>
              <w:t>Yes</w:t>
            </w:r>
          </w:p>
          <w:p w:rsidR="004072B5" w:rsidRPr="00231DD8" w:rsidRDefault="004072B5" w:rsidP="00DC42CC">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w:t>
            </w:r>
            <w:r w:rsidR="00DC42CC" w:rsidRPr="00231DD8">
              <w:rPr>
                <w:rFonts w:asciiTheme="majorBidi" w:hAnsiTheme="majorBidi" w:cstheme="majorBidi"/>
                <w:sz w:val="22"/>
                <w:szCs w:val="22"/>
                <w:lang w:val="en-US"/>
              </w:rPr>
              <w:t xml:space="preserve">                </w:t>
            </w:r>
            <w:r w:rsidRPr="00231DD8">
              <w:rPr>
                <w:rFonts w:asciiTheme="majorBidi" w:hAnsiTheme="majorBidi" w:cstheme="majorBidi"/>
                <w:b/>
                <w:bCs/>
                <w:sz w:val="22"/>
                <w:szCs w:val="22"/>
                <w:lang w:val="en-US"/>
              </w:rPr>
              <w:t>No</w:t>
            </w:r>
          </w:p>
          <w:p w:rsidR="004072B5" w:rsidRPr="00231DD8" w:rsidRDefault="00DC42CC" w:rsidP="00DC42CC">
            <w:pPr>
              <w:rPr>
                <w:rFonts w:asciiTheme="majorBidi" w:hAnsiTheme="majorBidi" w:cstheme="majorBidi"/>
                <w:sz w:val="22"/>
                <w:szCs w:val="22"/>
                <w:lang w:val="en-US"/>
              </w:rPr>
            </w:pPr>
            <w:r w:rsidRPr="00231DD8">
              <w:rPr>
                <w:rFonts w:asciiTheme="majorBidi" w:hAnsiTheme="majorBidi" w:cstheme="majorBidi"/>
                <w:sz w:val="22"/>
                <w:szCs w:val="22"/>
                <w:lang w:val="en-US"/>
              </w:rPr>
              <w:t>I</w:t>
            </w:r>
            <w:r w:rsidR="00B33756" w:rsidRPr="00231DD8">
              <w:rPr>
                <w:rFonts w:asciiTheme="majorBidi" w:hAnsiTheme="majorBidi" w:cstheme="majorBidi"/>
                <w:sz w:val="22"/>
                <w:szCs w:val="22"/>
                <w:lang w:val="en-US"/>
              </w:rPr>
              <w:t>f yes, what has been</w:t>
            </w:r>
            <w:r w:rsidR="004072B5" w:rsidRPr="00231DD8">
              <w:rPr>
                <w:rFonts w:asciiTheme="majorBidi" w:hAnsiTheme="majorBidi" w:cstheme="majorBidi"/>
                <w:sz w:val="22"/>
                <w:szCs w:val="22"/>
                <w:lang w:val="en-US"/>
              </w:rPr>
              <w:t xml:space="preserve"> done to make sure those courses in other departments meet the needs of students in this program?                                                                                  </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8852E4">
        <w:trPr>
          <w:cantSplit/>
          <w:trHeight w:val="690"/>
        </w:trPr>
        <w:tc>
          <w:tcPr>
            <w:tcW w:w="9090" w:type="dxa"/>
          </w:tcPr>
          <w:p w:rsidR="00B33756" w:rsidRPr="00231DD8" w:rsidRDefault="002D36E2" w:rsidP="008256BC">
            <w:pPr>
              <w:pStyle w:val="7"/>
              <w:jc w:val="both"/>
              <w:rPr>
                <w:rFonts w:asciiTheme="majorBidi" w:hAnsiTheme="majorBidi" w:cstheme="majorBidi"/>
                <w:sz w:val="22"/>
                <w:szCs w:val="22"/>
              </w:rPr>
            </w:pPr>
            <w:r w:rsidRPr="00231DD8">
              <w:rPr>
                <w:rFonts w:asciiTheme="majorBidi" w:hAnsiTheme="majorBidi" w:cstheme="majorBidi"/>
                <w:sz w:val="22"/>
                <w:szCs w:val="22"/>
              </w:rPr>
              <w:t>3. Do</w:t>
            </w:r>
            <w:r w:rsidR="004072B5" w:rsidRPr="00231DD8">
              <w:rPr>
                <w:rFonts w:asciiTheme="majorBidi" w:hAnsiTheme="majorBidi" w:cstheme="majorBidi"/>
                <w:sz w:val="22"/>
                <w:szCs w:val="22"/>
              </w:rPr>
              <w:t xml:space="preserve"> students who are likely to be enrolled in the program have any special needs or characteristics</w:t>
            </w:r>
            <w:r w:rsidR="00B33756" w:rsidRPr="00231DD8">
              <w:rPr>
                <w:rFonts w:asciiTheme="majorBidi" w:hAnsiTheme="majorBidi" w:cstheme="majorBidi"/>
                <w:sz w:val="22"/>
                <w:szCs w:val="22"/>
              </w:rPr>
              <w:t>?</w:t>
            </w:r>
            <w:r w:rsidR="004072B5" w:rsidRPr="00231DD8">
              <w:rPr>
                <w:rFonts w:asciiTheme="majorBidi" w:hAnsiTheme="majorBidi" w:cstheme="majorBidi"/>
                <w:sz w:val="22"/>
                <w:szCs w:val="22"/>
              </w:rPr>
              <w:t xml:space="preserve"> (</w:t>
            </w:r>
            <w:proofErr w:type="spellStart"/>
            <w:r w:rsidR="004072B5" w:rsidRPr="00231DD8">
              <w:rPr>
                <w:rFonts w:asciiTheme="majorBidi" w:hAnsiTheme="majorBidi" w:cstheme="majorBidi"/>
                <w:sz w:val="22"/>
                <w:szCs w:val="22"/>
              </w:rPr>
              <w:t>eg</w:t>
            </w:r>
            <w:proofErr w:type="spellEnd"/>
            <w:r w:rsidR="004072B5" w:rsidRPr="00231DD8">
              <w:rPr>
                <w:rFonts w:asciiTheme="majorBidi" w:hAnsiTheme="majorBidi" w:cstheme="majorBidi"/>
                <w:sz w:val="22"/>
                <w:szCs w:val="22"/>
              </w:rPr>
              <w:t>. Part time evening students,</w:t>
            </w:r>
            <w:r w:rsidR="00B33756" w:rsidRPr="00231DD8">
              <w:rPr>
                <w:rFonts w:asciiTheme="majorBidi" w:hAnsiTheme="majorBidi" w:cstheme="majorBidi"/>
                <w:sz w:val="22"/>
                <w:szCs w:val="22"/>
              </w:rPr>
              <w:t xml:space="preserve"> physical and academic disabilities,</w:t>
            </w:r>
            <w:r w:rsidR="004072B5" w:rsidRPr="00231DD8">
              <w:rPr>
                <w:rFonts w:asciiTheme="majorBidi" w:hAnsiTheme="majorBidi" w:cstheme="majorBidi"/>
                <w:sz w:val="22"/>
                <w:szCs w:val="22"/>
              </w:rPr>
              <w:t xml:space="preserve"> limited IT or language skills)</w:t>
            </w:r>
            <w:r w:rsidR="00B33756" w:rsidRPr="00231DD8">
              <w:rPr>
                <w:rFonts w:asciiTheme="majorBidi" w:hAnsiTheme="majorBidi" w:cstheme="majorBidi"/>
                <w:sz w:val="22"/>
                <w:szCs w:val="22"/>
              </w:rPr>
              <w:t>.</w:t>
            </w:r>
            <w:r w:rsidR="004072B5" w:rsidRPr="00231DD8">
              <w:rPr>
                <w:rFonts w:asciiTheme="majorBidi" w:hAnsiTheme="majorBidi" w:cstheme="majorBidi"/>
                <w:sz w:val="22"/>
                <w:szCs w:val="22"/>
              </w:rPr>
              <w:t xml:space="preserve">    </w:t>
            </w:r>
            <w:r w:rsidRPr="00231DD8">
              <w:rPr>
                <w:rFonts w:asciiTheme="majorBidi" w:hAnsiTheme="majorBidi" w:cstheme="majorBidi"/>
                <w:sz w:val="22"/>
                <w:szCs w:val="22"/>
              </w:rPr>
              <w:t xml:space="preserve">                </w:t>
            </w:r>
            <w:r w:rsidR="004072B5" w:rsidRPr="00231DD8">
              <w:rPr>
                <w:rFonts w:asciiTheme="majorBidi" w:hAnsiTheme="majorBidi" w:cstheme="majorBidi"/>
                <w:sz w:val="22"/>
                <w:szCs w:val="22"/>
              </w:rPr>
              <w:t xml:space="preserve">  </w:t>
            </w:r>
            <w:r w:rsidR="00B33756" w:rsidRPr="00231DD8">
              <w:rPr>
                <w:rFonts w:asciiTheme="majorBidi" w:hAnsiTheme="majorBidi" w:cstheme="majorBidi"/>
                <w:sz w:val="22"/>
                <w:szCs w:val="22"/>
              </w:rPr>
              <w:t xml:space="preserve">    </w:t>
            </w:r>
          </w:p>
          <w:p w:rsidR="004072B5" w:rsidRPr="00231DD8" w:rsidRDefault="00926679" w:rsidP="00DC42CC">
            <w:pPr>
              <w:pStyle w:val="7"/>
              <w:rPr>
                <w:rFonts w:asciiTheme="majorBidi" w:hAnsiTheme="majorBidi" w:cstheme="majorBidi"/>
                <w:sz w:val="22"/>
                <w:szCs w:val="22"/>
              </w:rPr>
            </w:pPr>
            <w:r>
              <w:rPr>
                <w:rFonts w:asciiTheme="majorBidi" w:hAnsiTheme="majorBidi" w:cstheme="majorBidi"/>
                <w:noProof/>
                <w:sz w:val="22"/>
                <w:szCs w:val="22"/>
                <w:lang w:val="en-US"/>
              </w:rPr>
              <mc:AlternateContent>
                <mc:Choice Requires="wps">
                  <w:drawing>
                    <wp:anchor distT="0" distB="0" distL="114300" distR="114300" simplePos="0" relativeHeight="251633664" behindDoc="0" locked="0" layoutInCell="1" allowOverlap="1">
                      <wp:simplePos x="0" y="0"/>
                      <wp:positionH relativeFrom="column">
                        <wp:posOffset>2167255</wp:posOffset>
                      </wp:positionH>
                      <wp:positionV relativeFrom="paragraph">
                        <wp:posOffset>49530</wp:posOffset>
                      </wp:positionV>
                      <wp:extent cx="228600" cy="228600"/>
                      <wp:effectExtent l="6985" t="5080" r="12065" b="13970"/>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21BC0F" id="Rectangle 92" o:spid="_x0000_s1026" style="position:absolute;left:0;text-align:left;margin-left:170.65pt;margin-top:3.9pt;width:18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6pHQIAADw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"/>
                  </w:pict>
                </mc:Fallback>
              </mc:AlternateContent>
            </w:r>
            <w:r>
              <w:rPr>
                <w:rFonts w:asciiTheme="majorBidi" w:hAnsiTheme="majorBidi" w:cstheme="majorBidi"/>
                <w:noProof/>
                <w:sz w:val="22"/>
                <w:szCs w:val="22"/>
                <w:lang w:val="en-US"/>
              </w:rPr>
              <mc:AlternateContent>
                <mc:Choice Requires="wps">
                  <w:drawing>
                    <wp:anchor distT="0" distB="0" distL="114300" distR="114300" simplePos="0" relativeHeight="251632640" behindDoc="0" locked="0" layoutInCell="1" allowOverlap="1">
                      <wp:simplePos x="0" y="0"/>
                      <wp:positionH relativeFrom="column">
                        <wp:posOffset>1438910</wp:posOffset>
                      </wp:positionH>
                      <wp:positionV relativeFrom="paragraph">
                        <wp:posOffset>49530</wp:posOffset>
                      </wp:positionV>
                      <wp:extent cx="228600" cy="228600"/>
                      <wp:effectExtent l="12065" t="5080" r="6985" b="13970"/>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1C9925" id="Rectangle 91" o:spid="_x0000_s1026" style="position:absolute;left:0;text-align:left;margin-left:113.3pt;margin-top:3.9pt;width:18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"/>
                  </w:pict>
                </mc:Fallback>
              </mc:AlternateContent>
            </w:r>
            <w:r w:rsidR="00B33756" w:rsidRPr="00231DD8">
              <w:rPr>
                <w:rFonts w:asciiTheme="majorBidi" w:hAnsiTheme="majorBidi" w:cstheme="majorBidi"/>
                <w:sz w:val="22"/>
                <w:szCs w:val="22"/>
              </w:rPr>
              <w:t xml:space="preserve">                                </w:t>
            </w:r>
            <w:r w:rsidR="000F36E3" w:rsidRPr="00231DD8">
              <w:rPr>
                <w:rFonts w:asciiTheme="majorBidi" w:hAnsiTheme="majorBidi" w:cstheme="majorBidi"/>
                <w:sz w:val="22"/>
                <w:szCs w:val="22"/>
              </w:rPr>
              <w:t xml:space="preserve">     </w:t>
            </w:r>
            <w:r w:rsidR="000F36E3" w:rsidRPr="00231DD8">
              <w:rPr>
                <w:rFonts w:asciiTheme="majorBidi" w:hAnsiTheme="majorBidi" w:cstheme="majorBidi"/>
                <w:b/>
                <w:bCs/>
                <w:sz w:val="22"/>
                <w:szCs w:val="22"/>
              </w:rPr>
              <w:t>Yes</w:t>
            </w:r>
            <w:r w:rsidR="00B33756" w:rsidRPr="00231DD8">
              <w:rPr>
                <w:rFonts w:asciiTheme="majorBidi" w:hAnsiTheme="majorBidi" w:cstheme="majorBidi"/>
                <w:sz w:val="22"/>
                <w:szCs w:val="22"/>
              </w:rPr>
              <w:t xml:space="preserve">         </w:t>
            </w:r>
            <w:r w:rsidR="004072B5" w:rsidRPr="00231DD8">
              <w:rPr>
                <w:rFonts w:asciiTheme="majorBidi" w:hAnsiTheme="majorBidi" w:cstheme="majorBidi"/>
                <w:sz w:val="22"/>
                <w:szCs w:val="22"/>
              </w:rPr>
              <w:t xml:space="preserve">    </w:t>
            </w:r>
            <w:r w:rsidR="004072B5" w:rsidRPr="00231DD8">
              <w:rPr>
                <w:rFonts w:asciiTheme="majorBidi" w:hAnsiTheme="majorBidi" w:cstheme="majorBidi"/>
                <w:b/>
                <w:bCs/>
                <w:sz w:val="22"/>
                <w:szCs w:val="22"/>
              </w:rPr>
              <w:t>No</w:t>
            </w:r>
            <w:r w:rsidR="004072B5" w:rsidRPr="00231DD8">
              <w:rPr>
                <w:rFonts w:asciiTheme="majorBidi" w:hAnsiTheme="majorBidi" w:cstheme="majorBidi"/>
                <w:sz w:val="22"/>
                <w:szCs w:val="22"/>
              </w:rPr>
              <w:t xml:space="preserve">  </w:t>
            </w:r>
          </w:p>
          <w:p w:rsidR="000F36E3" w:rsidRPr="00231DD8" w:rsidRDefault="000F36E3" w:rsidP="000F36E3">
            <w:pPr>
              <w:rPr>
                <w:rFonts w:asciiTheme="majorBidi" w:hAnsiTheme="majorBidi" w:cstheme="majorBidi"/>
                <w:sz w:val="22"/>
                <w:szCs w:val="22"/>
              </w:rPr>
            </w:pPr>
          </w:p>
        </w:tc>
      </w:tr>
      <w:tr w:rsidR="004072B5" w:rsidRPr="00231DD8" w:rsidTr="008852E4">
        <w:trPr>
          <w:cantSplit/>
          <w:trHeight w:val="1070"/>
        </w:trPr>
        <w:tc>
          <w:tcPr>
            <w:tcW w:w="9090" w:type="dxa"/>
          </w:tcPr>
          <w:p w:rsidR="004072B5" w:rsidRPr="00231DD8" w:rsidRDefault="002841DD" w:rsidP="008256BC">
            <w:pPr>
              <w:rPr>
                <w:rFonts w:asciiTheme="majorBidi" w:hAnsiTheme="majorBidi" w:cstheme="majorBidi"/>
                <w:sz w:val="22"/>
                <w:szCs w:val="22"/>
                <w:lang w:val="en-US"/>
              </w:rPr>
            </w:pPr>
            <w:r w:rsidRPr="00231DD8">
              <w:rPr>
                <w:rFonts w:asciiTheme="majorBidi" w:hAnsiTheme="majorBidi" w:cstheme="majorBidi"/>
                <w:sz w:val="22"/>
                <w:szCs w:val="22"/>
                <w:lang w:val="en-US"/>
              </w:rPr>
              <w:t>4</w:t>
            </w:r>
            <w:r w:rsidR="004072B5" w:rsidRPr="00231DD8">
              <w:rPr>
                <w:rFonts w:asciiTheme="majorBidi" w:hAnsiTheme="majorBidi" w:cstheme="majorBidi"/>
                <w:sz w:val="22"/>
                <w:szCs w:val="22"/>
                <w:lang w:val="en-US"/>
              </w:rPr>
              <w:t>. What</w:t>
            </w:r>
            <w:r w:rsidR="008256BC" w:rsidRPr="00231DD8">
              <w:rPr>
                <w:rFonts w:asciiTheme="majorBidi" w:hAnsiTheme="majorBidi" w:cstheme="majorBidi"/>
                <w:sz w:val="22"/>
                <w:szCs w:val="22"/>
                <w:lang w:val="en-US"/>
              </w:rPr>
              <w:t xml:space="preserve"> modifications or services are you providing for special needs applicants</w:t>
            </w:r>
            <w:r w:rsidR="004072B5" w:rsidRPr="00231DD8">
              <w:rPr>
                <w:rFonts w:asciiTheme="majorBidi" w:hAnsiTheme="majorBidi" w:cstheme="majorBidi"/>
                <w:sz w:val="22"/>
                <w:szCs w:val="22"/>
                <w:lang w:val="en-US"/>
              </w:rPr>
              <w: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4072B5" w:rsidRPr="00231DD8" w:rsidRDefault="00CF56DD" w:rsidP="008256BC">
      <w:pPr>
        <w:pStyle w:val="7"/>
        <w:rPr>
          <w:rFonts w:asciiTheme="majorBidi" w:hAnsiTheme="majorBidi" w:cstheme="majorBidi"/>
          <w:b/>
          <w:bCs/>
          <w:sz w:val="22"/>
          <w:szCs w:val="22"/>
        </w:rPr>
      </w:pPr>
      <w:r w:rsidRPr="00231DD8">
        <w:rPr>
          <w:rFonts w:asciiTheme="majorBidi" w:hAnsiTheme="majorBidi" w:cstheme="majorBidi"/>
          <w:b/>
          <w:bCs/>
          <w:sz w:val="22"/>
          <w:szCs w:val="22"/>
        </w:rPr>
        <w:t>C</w:t>
      </w:r>
      <w:r w:rsidR="008256BC" w:rsidRPr="00231DD8">
        <w:rPr>
          <w:rFonts w:asciiTheme="majorBidi" w:hAnsiTheme="majorBidi" w:cstheme="majorBidi"/>
          <w:b/>
          <w:bCs/>
          <w:sz w:val="22"/>
          <w:szCs w:val="22"/>
        </w:rPr>
        <w:t>. Mission,</w:t>
      </w:r>
      <w:r w:rsidR="004072B5" w:rsidRPr="00231DD8">
        <w:rPr>
          <w:rFonts w:asciiTheme="majorBidi" w:hAnsiTheme="majorBidi" w:cstheme="majorBidi"/>
          <w:b/>
          <w:bCs/>
          <w:sz w:val="22"/>
          <w:szCs w:val="22"/>
        </w:rPr>
        <w:t xml:space="preserve"> Goals</w:t>
      </w:r>
      <w:r w:rsidR="008256BC" w:rsidRPr="00231DD8">
        <w:rPr>
          <w:rFonts w:asciiTheme="majorBidi" w:hAnsiTheme="majorBidi" w:cstheme="majorBidi"/>
          <w:b/>
          <w:bCs/>
          <w:sz w:val="22"/>
          <w:szCs w:val="22"/>
        </w:rPr>
        <w:t xml:space="preserve"> and Objectives</w:t>
      </w:r>
    </w:p>
    <w:p w:rsidR="00CF56DD" w:rsidRPr="00231DD8" w:rsidRDefault="00CF56DD" w:rsidP="00CF56DD">
      <w:pPr>
        <w:rPr>
          <w:rFonts w:asciiTheme="majorBidi" w:hAnsiTheme="majorBidi" w:cstheme="majorBidi"/>
          <w:sz w:val="22"/>
          <w:szCs w:val="22"/>
        </w:rPr>
      </w:pPr>
    </w:p>
    <w:tbl>
      <w:tblPr>
        <w:tblStyle w:val="ab"/>
        <w:tblW w:w="9090" w:type="dxa"/>
        <w:tblInd w:w="108" w:type="dxa"/>
        <w:tblLook w:val="01E0" w:firstRow="1" w:lastRow="1" w:firstColumn="1" w:lastColumn="1" w:noHBand="0" w:noVBand="0"/>
      </w:tblPr>
      <w:tblGrid>
        <w:gridCol w:w="9090"/>
      </w:tblGrid>
      <w:tr w:rsidR="004072B5" w:rsidRPr="00231DD8" w:rsidTr="000F36E3">
        <w:trPr>
          <w:trHeight w:val="690"/>
        </w:trPr>
        <w:tc>
          <w:tcPr>
            <w:tcW w:w="9090" w:type="dxa"/>
          </w:tcPr>
          <w:p w:rsidR="004072B5" w:rsidRPr="00231DD8" w:rsidRDefault="004072B5" w:rsidP="006B6878">
            <w:pPr>
              <w:pStyle w:val="7"/>
              <w:keepNext/>
              <w:numPr>
                <w:ilvl w:val="0"/>
                <w:numId w:val="20"/>
              </w:numPr>
              <w:tabs>
                <w:tab w:val="clear" w:pos="720"/>
                <w:tab w:val="num" w:pos="252"/>
              </w:tabs>
              <w:spacing w:before="0" w:after="0"/>
              <w:ind w:hanging="720"/>
              <w:rPr>
                <w:rFonts w:asciiTheme="majorBidi" w:hAnsiTheme="majorBidi" w:cstheme="majorBidi"/>
                <w:sz w:val="22"/>
                <w:szCs w:val="22"/>
              </w:rPr>
            </w:pPr>
            <w:r w:rsidRPr="00231DD8">
              <w:rPr>
                <w:rFonts w:asciiTheme="majorBidi" w:hAnsiTheme="majorBidi" w:cstheme="majorBidi"/>
                <w:sz w:val="22"/>
                <w:szCs w:val="22"/>
              </w:rPr>
              <w:t>Program Mission Statement</w:t>
            </w:r>
            <w:r w:rsidR="002D36E2" w:rsidRPr="00231DD8">
              <w:rPr>
                <w:rFonts w:asciiTheme="majorBidi" w:hAnsiTheme="majorBidi" w:cstheme="majorBidi"/>
                <w:sz w:val="22"/>
                <w:szCs w:val="22"/>
              </w:rPr>
              <w:t xml:space="preserve"> (insert)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4072B5" w:rsidRPr="00231DD8" w:rsidRDefault="004072B5" w:rsidP="004072B5">
      <w:pPr>
        <w:rPr>
          <w:rFonts w:asciiTheme="majorBidi" w:hAnsiTheme="majorBidi" w:cstheme="majorBidi"/>
          <w:sz w:val="22"/>
          <w:szCs w:val="22"/>
        </w:rPr>
      </w:pPr>
    </w:p>
    <w:tbl>
      <w:tblPr>
        <w:tblStyle w:val="ab"/>
        <w:tblW w:w="9090" w:type="dxa"/>
        <w:tblInd w:w="108" w:type="dxa"/>
        <w:tblLook w:val="01E0" w:firstRow="1" w:lastRow="1" w:firstColumn="1" w:lastColumn="1" w:noHBand="0" w:noVBand="0"/>
      </w:tblPr>
      <w:tblGrid>
        <w:gridCol w:w="9090"/>
      </w:tblGrid>
      <w:tr w:rsidR="004072B5" w:rsidRPr="00231DD8" w:rsidTr="000F36E3">
        <w:trPr>
          <w:trHeight w:val="3914"/>
        </w:trPr>
        <w:tc>
          <w:tcPr>
            <w:tcW w:w="9090" w:type="dxa"/>
          </w:tcPr>
          <w:p w:rsidR="004072B5" w:rsidRPr="00231DD8" w:rsidRDefault="004072B5" w:rsidP="008256BC">
            <w:pPr>
              <w:numPr>
                <w:ilvl w:val="0"/>
                <w:numId w:val="20"/>
              </w:numPr>
              <w:tabs>
                <w:tab w:val="clear" w:pos="720"/>
                <w:tab w:val="num" w:pos="360"/>
              </w:tabs>
              <w:ind w:left="0" w:firstLine="0"/>
              <w:jc w:val="both"/>
              <w:rPr>
                <w:rFonts w:asciiTheme="majorBidi" w:hAnsiTheme="majorBidi" w:cstheme="majorBidi"/>
                <w:sz w:val="22"/>
                <w:szCs w:val="22"/>
              </w:rPr>
            </w:pPr>
            <w:r w:rsidRPr="00231DD8">
              <w:rPr>
                <w:rFonts w:asciiTheme="majorBidi" w:hAnsiTheme="majorBidi" w:cstheme="majorBidi"/>
                <w:sz w:val="22"/>
                <w:szCs w:val="22"/>
              </w:rPr>
              <w:lastRenderedPageBreak/>
              <w:t xml:space="preserve">List </w:t>
            </w:r>
            <w:r w:rsidR="002D36E2" w:rsidRPr="00231DD8">
              <w:rPr>
                <w:rFonts w:asciiTheme="majorBidi" w:hAnsiTheme="majorBidi" w:cstheme="majorBidi"/>
                <w:sz w:val="22"/>
                <w:szCs w:val="22"/>
              </w:rPr>
              <w:t xml:space="preserve">goals and objectives of </w:t>
            </w:r>
            <w:r w:rsidRPr="00231DD8">
              <w:rPr>
                <w:rFonts w:asciiTheme="majorBidi" w:hAnsiTheme="majorBidi" w:cstheme="majorBidi"/>
                <w:sz w:val="22"/>
                <w:szCs w:val="22"/>
              </w:rPr>
              <w:t>the program within</w:t>
            </w:r>
            <w:r w:rsidR="002D36E2" w:rsidRPr="00231DD8">
              <w:rPr>
                <w:rFonts w:asciiTheme="majorBidi" w:hAnsiTheme="majorBidi" w:cstheme="majorBidi"/>
                <w:sz w:val="22"/>
                <w:szCs w:val="22"/>
              </w:rPr>
              <w:t xml:space="preserve"> </w:t>
            </w:r>
            <w:r w:rsidR="008256BC" w:rsidRPr="00231DD8">
              <w:rPr>
                <w:rFonts w:asciiTheme="majorBidi" w:hAnsiTheme="majorBidi" w:cstheme="majorBidi"/>
                <w:sz w:val="22"/>
                <w:szCs w:val="22"/>
              </w:rPr>
              <w:t>to help achieve the</w:t>
            </w:r>
            <w:r w:rsidRPr="00231DD8">
              <w:rPr>
                <w:rFonts w:asciiTheme="majorBidi" w:hAnsiTheme="majorBidi" w:cstheme="majorBidi"/>
                <w:sz w:val="22"/>
                <w:szCs w:val="22"/>
              </w:rPr>
              <w:t xml:space="preserve"> mission.</w:t>
            </w:r>
            <w:r w:rsidR="002D36E2" w:rsidRPr="00231DD8">
              <w:rPr>
                <w:rFonts w:asciiTheme="majorBidi" w:hAnsiTheme="majorBidi" w:cstheme="majorBidi"/>
                <w:sz w:val="22"/>
                <w:szCs w:val="22"/>
              </w:rPr>
              <w:t xml:space="preserve">  For each goal</w:t>
            </w:r>
            <w:r w:rsidR="00BA2703" w:rsidRPr="00231DD8">
              <w:rPr>
                <w:rFonts w:asciiTheme="majorBidi" w:hAnsiTheme="majorBidi" w:cstheme="majorBidi"/>
                <w:sz w:val="22"/>
                <w:szCs w:val="22"/>
              </w:rPr>
              <w:t xml:space="preserve"> and objective</w:t>
            </w:r>
            <w:r w:rsidRPr="00231DD8">
              <w:rPr>
                <w:rFonts w:asciiTheme="majorBidi" w:hAnsiTheme="majorBidi" w:cstheme="majorBidi"/>
                <w:sz w:val="22"/>
                <w:szCs w:val="22"/>
              </w:rPr>
              <w:t xml:space="preserve"> describe the major strategies to be followed and </w:t>
            </w:r>
            <w:r w:rsidR="008256BC" w:rsidRPr="00231DD8">
              <w:rPr>
                <w:rFonts w:asciiTheme="majorBidi" w:hAnsiTheme="majorBidi" w:cstheme="majorBidi"/>
                <w:sz w:val="22"/>
                <w:szCs w:val="22"/>
              </w:rPr>
              <w:t>list the indicators that are</w:t>
            </w:r>
            <w:r w:rsidRPr="00231DD8">
              <w:rPr>
                <w:rFonts w:asciiTheme="majorBidi" w:hAnsiTheme="majorBidi" w:cstheme="majorBidi"/>
                <w:sz w:val="22"/>
                <w:szCs w:val="22"/>
              </w:rPr>
              <w:t xml:space="preserve"> used to measure achievement.</w:t>
            </w:r>
          </w:p>
          <w:p w:rsidR="000F36E3" w:rsidRPr="00231DD8" w:rsidRDefault="000F36E3" w:rsidP="000F36E3">
            <w:pPr>
              <w:jc w:val="both"/>
              <w:rPr>
                <w:rFonts w:asciiTheme="majorBidi" w:hAnsiTheme="majorBidi" w:cstheme="majorBidi"/>
                <w:sz w:val="22"/>
                <w:szCs w:val="22"/>
              </w:rPr>
            </w:pPr>
          </w:p>
          <w:tbl>
            <w:tblPr>
              <w:tblStyle w:val="ab"/>
              <w:tblW w:w="0" w:type="auto"/>
              <w:tblLook w:val="01E0" w:firstRow="1" w:lastRow="1" w:firstColumn="1" w:lastColumn="1" w:noHBand="0" w:noVBand="0"/>
            </w:tblPr>
            <w:tblGrid>
              <w:gridCol w:w="2947"/>
              <w:gridCol w:w="2961"/>
              <w:gridCol w:w="2889"/>
            </w:tblGrid>
            <w:tr w:rsidR="004072B5" w:rsidRPr="00231DD8" w:rsidTr="000F36E3">
              <w:tc>
                <w:tcPr>
                  <w:tcW w:w="2947" w:type="dxa"/>
                </w:tcPr>
                <w:p w:rsidR="004072B5" w:rsidRPr="00231DD8" w:rsidRDefault="004072B5" w:rsidP="00CA29B2">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 </w:t>
                  </w:r>
                  <w:r w:rsidR="002D36E2" w:rsidRPr="00231DD8">
                    <w:rPr>
                      <w:rFonts w:asciiTheme="majorBidi" w:hAnsiTheme="majorBidi" w:cstheme="majorBidi"/>
                      <w:b/>
                      <w:bCs/>
                      <w:sz w:val="22"/>
                      <w:szCs w:val="22"/>
                    </w:rPr>
                    <w:t>Goals and Objectives</w:t>
                  </w:r>
                </w:p>
              </w:tc>
              <w:tc>
                <w:tcPr>
                  <w:tcW w:w="2961" w:type="dxa"/>
                </w:tcPr>
                <w:p w:rsidR="004072B5" w:rsidRPr="00231DD8" w:rsidRDefault="002D36E2" w:rsidP="00CA29B2">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Major </w:t>
                  </w:r>
                  <w:r w:rsidR="004072B5" w:rsidRPr="00231DD8">
                    <w:rPr>
                      <w:rFonts w:asciiTheme="majorBidi" w:hAnsiTheme="majorBidi" w:cstheme="majorBidi"/>
                      <w:b/>
                      <w:bCs/>
                      <w:sz w:val="22"/>
                      <w:szCs w:val="22"/>
                    </w:rPr>
                    <w:t>Strategies</w:t>
                  </w:r>
                </w:p>
              </w:tc>
              <w:tc>
                <w:tcPr>
                  <w:tcW w:w="2889" w:type="dxa"/>
                </w:tcPr>
                <w:p w:rsidR="004072B5" w:rsidRPr="00231DD8" w:rsidRDefault="002D36E2" w:rsidP="00CA29B2">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Measurable </w:t>
                  </w:r>
                  <w:r w:rsidR="004072B5" w:rsidRPr="00231DD8">
                    <w:rPr>
                      <w:rFonts w:asciiTheme="majorBidi" w:hAnsiTheme="majorBidi" w:cstheme="majorBidi"/>
                      <w:b/>
                      <w:bCs/>
                      <w:sz w:val="22"/>
                      <w:szCs w:val="22"/>
                    </w:rPr>
                    <w:t>Indicators</w:t>
                  </w: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bl>
          <w:p w:rsidR="004072B5" w:rsidRPr="00231DD8" w:rsidRDefault="004072B5" w:rsidP="00CA29B2">
            <w:pPr>
              <w:rPr>
                <w:rFonts w:asciiTheme="majorBidi" w:hAnsiTheme="majorBidi" w:cstheme="majorBidi"/>
                <w:sz w:val="22"/>
                <w:szCs w:val="22"/>
              </w:rPr>
            </w:pPr>
          </w:p>
        </w:tc>
      </w:tr>
    </w:tbl>
    <w:p w:rsidR="004072B5" w:rsidRPr="00231DD8" w:rsidRDefault="004072B5" w:rsidP="004072B5">
      <w:pPr>
        <w:pStyle w:val="9"/>
        <w:rPr>
          <w:rFonts w:asciiTheme="majorBidi" w:hAnsiTheme="majorBidi" w:cstheme="majorBidi"/>
          <w:b/>
          <w:bCs/>
          <w:lang w:val="en-US"/>
        </w:rPr>
      </w:pPr>
      <w:r w:rsidRPr="00231DD8">
        <w:rPr>
          <w:rFonts w:asciiTheme="majorBidi" w:hAnsiTheme="majorBidi" w:cstheme="majorBidi"/>
          <w:b/>
          <w:bCs/>
        </w:rPr>
        <w:t xml:space="preserve">D.  </w:t>
      </w:r>
      <w:r w:rsidRPr="00231DD8">
        <w:rPr>
          <w:rFonts w:asciiTheme="majorBidi" w:hAnsiTheme="majorBidi" w:cstheme="majorBidi"/>
          <w:b/>
          <w:bCs/>
          <w:lang w:val="en-US"/>
        </w:rPr>
        <w:t xml:space="preserve">Program Structure and Organization  </w:t>
      </w:r>
    </w:p>
    <w:p w:rsidR="00DC42CC" w:rsidRPr="00231DD8" w:rsidRDefault="008256BC" w:rsidP="008256BC">
      <w:pPr>
        <w:jc w:val="both"/>
        <w:rPr>
          <w:rFonts w:asciiTheme="majorBidi" w:hAnsiTheme="majorBidi" w:cstheme="majorBidi"/>
          <w:b/>
          <w:bCs/>
          <w:sz w:val="22"/>
          <w:szCs w:val="22"/>
          <w:lang w:val="en-US"/>
        </w:rPr>
      </w:pPr>
      <w:r w:rsidRPr="00231DD8">
        <w:rPr>
          <w:rFonts w:asciiTheme="majorBidi" w:hAnsiTheme="majorBidi" w:cstheme="majorBidi"/>
          <w:b/>
          <w:bCs/>
          <w:sz w:val="22"/>
          <w:szCs w:val="22"/>
          <w:lang w:val="en-US"/>
        </w:rPr>
        <w:t xml:space="preserve">1.  </w:t>
      </w:r>
      <w:r w:rsidR="006E4727" w:rsidRPr="00231DD8">
        <w:rPr>
          <w:rFonts w:asciiTheme="majorBidi" w:hAnsiTheme="majorBidi" w:cstheme="majorBidi"/>
          <w:b/>
          <w:bCs/>
          <w:sz w:val="22"/>
          <w:szCs w:val="22"/>
          <w:lang w:val="en-US"/>
        </w:rPr>
        <w:t xml:space="preserve">Program Description:  </w:t>
      </w:r>
    </w:p>
    <w:p w:rsidR="004072B5" w:rsidRPr="00231DD8" w:rsidRDefault="006E4727" w:rsidP="008256BC">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List the core and elective program courses offered each semester from Prep Year to graduation</w:t>
      </w:r>
      <w:r w:rsidR="008256BC" w:rsidRPr="00231DD8">
        <w:rPr>
          <w:rFonts w:asciiTheme="majorBidi" w:hAnsiTheme="majorBidi" w:cstheme="majorBidi"/>
          <w:sz w:val="22"/>
          <w:szCs w:val="22"/>
          <w:lang w:val="en-US"/>
        </w:rPr>
        <w:t xml:space="preserve"> using the below Curriculum Study Plan Table (A separate table is required for each branch IF a given branch</w:t>
      </w:r>
      <w:r w:rsidR="000F36E3" w:rsidRPr="00231DD8">
        <w:rPr>
          <w:rFonts w:asciiTheme="majorBidi" w:hAnsiTheme="majorBidi" w:cstheme="majorBidi"/>
          <w:sz w:val="22"/>
          <w:szCs w:val="22"/>
          <w:lang w:val="en-US"/>
        </w:rPr>
        <w:t>/location</w:t>
      </w:r>
      <w:r w:rsidR="008256BC" w:rsidRPr="00231DD8">
        <w:rPr>
          <w:rFonts w:asciiTheme="majorBidi" w:hAnsiTheme="majorBidi" w:cstheme="majorBidi"/>
          <w:sz w:val="22"/>
          <w:szCs w:val="22"/>
          <w:lang w:val="en-US"/>
        </w:rPr>
        <w:t xml:space="preserve"> offers a different study plan).</w:t>
      </w:r>
    </w:p>
    <w:p w:rsidR="004072B5" w:rsidRPr="00231DD8" w:rsidRDefault="004072B5" w:rsidP="004072B5">
      <w:pPr>
        <w:ind w:left="360"/>
        <w:rPr>
          <w:rFonts w:asciiTheme="majorBidi" w:hAnsiTheme="majorBidi" w:cstheme="majorBidi"/>
          <w:sz w:val="22"/>
          <w:szCs w:val="22"/>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4072B5" w:rsidRPr="00231DD8" w:rsidTr="000F36E3">
        <w:tc>
          <w:tcPr>
            <w:tcW w:w="9198" w:type="dxa"/>
          </w:tcPr>
          <w:p w:rsidR="004072B5" w:rsidRPr="00231DD8" w:rsidRDefault="004072B5" w:rsidP="008256BC">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6E4727" w:rsidRPr="00231DD8" w:rsidRDefault="006E4727" w:rsidP="004072B5">
      <w:pPr>
        <w:ind w:left="360"/>
        <w:rPr>
          <w:rFonts w:asciiTheme="majorBidi" w:hAnsiTheme="majorBidi" w:cstheme="majorBidi"/>
          <w:sz w:val="22"/>
          <w:szCs w:val="22"/>
          <w:lang w:val="en-US"/>
        </w:rPr>
      </w:pPr>
    </w:p>
    <w:p w:rsidR="00DC42CC" w:rsidRPr="00231DD8" w:rsidRDefault="00DC42CC">
      <w:pPr>
        <w:rPr>
          <w:rFonts w:asciiTheme="majorBidi" w:hAnsiTheme="majorBidi" w:cstheme="majorBidi"/>
          <w:b/>
          <w:bCs/>
          <w:sz w:val="22"/>
          <w:szCs w:val="22"/>
          <w:lang w:val="en-US"/>
        </w:rPr>
      </w:pPr>
      <w:r w:rsidRPr="00231DD8">
        <w:rPr>
          <w:rFonts w:asciiTheme="majorBidi" w:hAnsiTheme="majorBidi" w:cstheme="majorBidi"/>
          <w:b/>
          <w:bCs/>
          <w:sz w:val="22"/>
          <w:szCs w:val="22"/>
          <w:lang w:val="en-US"/>
        </w:rPr>
        <w:br w:type="page"/>
      </w:r>
    </w:p>
    <w:p w:rsidR="008256BC" w:rsidRPr="00231DD8" w:rsidRDefault="008256BC" w:rsidP="008256BC">
      <w:pPr>
        <w:ind w:left="360"/>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lastRenderedPageBreak/>
        <w:t>Curriculum Study Plan Table</w:t>
      </w:r>
    </w:p>
    <w:p w:rsidR="008256BC" w:rsidRPr="00231DD8" w:rsidRDefault="008256BC" w:rsidP="004072B5">
      <w:pPr>
        <w:ind w:left="360"/>
        <w:rPr>
          <w:rFonts w:asciiTheme="majorBidi" w:hAnsiTheme="majorBidi" w:cstheme="majorBidi"/>
          <w:sz w:val="22"/>
          <w:szCs w:val="22"/>
          <w:lang w:val="en-US"/>
        </w:rPr>
      </w:pPr>
    </w:p>
    <w:tbl>
      <w:tblPr>
        <w:tblStyle w:val="ab"/>
        <w:tblW w:w="9180" w:type="dxa"/>
        <w:tblInd w:w="18" w:type="dxa"/>
        <w:tblLook w:val="04A0" w:firstRow="1" w:lastRow="0" w:firstColumn="1" w:lastColumn="0" w:noHBand="0" w:noVBand="1"/>
      </w:tblPr>
      <w:tblGrid>
        <w:gridCol w:w="1406"/>
        <w:gridCol w:w="889"/>
        <w:gridCol w:w="2962"/>
        <w:gridCol w:w="1096"/>
        <w:gridCol w:w="827"/>
        <w:gridCol w:w="2000"/>
      </w:tblGrid>
      <w:tr w:rsidR="006E472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Year</w:t>
            </w:r>
          </w:p>
          <w:p w:rsidR="006E4727" w:rsidRPr="00231DD8" w:rsidRDefault="006E4727" w:rsidP="008D7607">
            <w:pPr>
              <w:jc w:val="center"/>
              <w:rPr>
                <w:rFonts w:asciiTheme="majorBidi" w:hAnsiTheme="majorBidi" w:cstheme="majorBidi"/>
                <w:b/>
                <w:bCs/>
                <w:sz w:val="22"/>
                <w:szCs w:val="22"/>
                <w:lang w:val="en-US"/>
              </w:rPr>
            </w:pPr>
          </w:p>
        </w:tc>
        <w:tc>
          <w:tcPr>
            <w:tcW w:w="0" w:type="auto"/>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Course</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Code</w:t>
            </w:r>
          </w:p>
        </w:tc>
        <w:tc>
          <w:tcPr>
            <w:tcW w:w="3061" w:type="dxa"/>
          </w:tcPr>
          <w:p w:rsidR="008D7607" w:rsidRPr="00231DD8" w:rsidRDefault="008D7607" w:rsidP="008D7607">
            <w:pPr>
              <w:jc w:val="center"/>
              <w:rPr>
                <w:rFonts w:asciiTheme="majorBidi" w:hAnsiTheme="majorBidi" w:cstheme="majorBidi"/>
                <w:b/>
                <w:bCs/>
                <w:sz w:val="22"/>
                <w:szCs w:val="22"/>
                <w:lang w:val="en-US"/>
              </w:rPr>
            </w:pP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Course Title</w:t>
            </w:r>
          </w:p>
        </w:tc>
        <w:tc>
          <w:tcPr>
            <w:tcW w:w="1048"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Required</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or Elective</w:t>
            </w:r>
          </w:p>
        </w:tc>
        <w:tc>
          <w:tcPr>
            <w:tcW w:w="772"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Credit</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Hours</w:t>
            </w:r>
          </w:p>
        </w:tc>
        <w:tc>
          <w:tcPr>
            <w:tcW w:w="2031"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College or</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Department</w:t>
            </w:r>
          </w:p>
        </w:tc>
      </w:tr>
      <w:tr w:rsidR="006E4727" w:rsidRPr="00231DD8" w:rsidTr="00DC42CC">
        <w:tc>
          <w:tcPr>
            <w:tcW w:w="1422"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Prep</w:t>
            </w:r>
          </w:p>
          <w:p w:rsidR="006E4727" w:rsidRPr="00231DD8" w:rsidRDefault="006E472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Year</w:t>
            </w: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1</w:t>
            </w:r>
            <w:r w:rsidRPr="00231DD8">
              <w:rPr>
                <w:rFonts w:asciiTheme="majorBidi" w:hAnsiTheme="majorBidi" w:cstheme="majorBidi"/>
                <w:b/>
                <w:bCs/>
                <w:sz w:val="22"/>
                <w:szCs w:val="22"/>
                <w:vertAlign w:val="superscript"/>
                <w:lang w:val="en-US"/>
              </w:rPr>
              <w:t>st</w:t>
            </w:r>
            <w:r w:rsidRPr="00231DD8">
              <w:rPr>
                <w:rFonts w:asciiTheme="majorBidi" w:hAnsiTheme="majorBidi" w:cstheme="majorBidi"/>
                <w:b/>
                <w:bCs/>
                <w:sz w:val="22"/>
                <w:szCs w:val="22"/>
                <w:lang w:val="en-US"/>
              </w:rPr>
              <w:t xml:space="preserve"> Year</w:t>
            </w:r>
          </w:p>
          <w:p w:rsidR="006E4727" w:rsidRPr="00231DD8" w:rsidRDefault="006E472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8D7607">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1</w:t>
            </w:r>
            <w:r w:rsidRPr="00231DD8">
              <w:rPr>
                <w:rFonts w:asciiTheme="majorBidi" w:hAnsiTheme="majorBidi" w:cstheme="majorBidi"/>
                <w:b/>
                <w:bCs/>
                <w:sz w:val="22"/>
                <w:szCs w:val="22"/>
                <w:vertAlign w:val="superscript"/>
                <w:lang w:val="en-US"/>
              </w:rPr>
              <w:t>st</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2</w:t>
            </w:r>
            <w:r w:rsidRPr="00231DD8">
              <w:rPr>
                <w:rFonts w:asciiTheme="majorBidi" w:hAnsiTheme="majorBidi" w:cstheme="majorBidi"/>
                <w:b/>
                <w:bCs/>
                <w:sz w:val="22"/>
                <w:szCs w:val="22"/>
                <w:vertAlign w:val="superscript"/>
                <w:lang w:val="en-US"/>
              </w:rPr>
              <w:t>nd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2</w:t>
            </w:r>
            <w:r w:rsidRPr="00231DD8">
              <w:rPr>
                <w:rFonts w:asciiTheme="majorBidi" w:hAnsiTheme="majorBidi" w:cstheme="majorBidi"/>
                <w:b/>
                <w:bCs/>
                <w:sz w:val="22"/>
                <w:szCs w:val="22"/>
                <w:vertAlign w:val="superscript"/>
                <w:lang w:val="en-US"/>
              </w:rPr>
              <w:t>nd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bl>
    <w:p w:rsidR="00DC42CC" w:rsidRPr="00231DD8" w:rsidRDefault="00DC42CC">
      <w:pPr>
        <w:rPr>
          <w:rFonts w:asciiTheme="majorBidi" w:hAnsiTheme="majorBidi" w:cstheme="majorBidi"/>
        </w:rPr>
      </w:pPr>
      <w:r w:rsidRPr="00231DD8">
        <w:rPr>
          <w:rFonts w:asciiTheme="majorBidi" w:hAnsiTheme="majorBidi" w:cstheme="majorBidi"/>
        </w:rPr>
        <w:br w:type="page"/>
      </w:r>
    </w:p>
    <w:tbl>
      <w:tblPr>
        <w:tblStyle w:val="ab"/>
        <w:tblW w:w="9180" w:type="dxa"/>
        <w:tblInd w:w="18" w:type="dxa"/>
        <w:tblLook w:val="04A0" w:firstRow="1" w:lastRow="0" w:firstColumn="1" w:lastColumn="0" w:noHBand="0" w:noVBand="1"/>
      </w:tblPr>
      <w:tblGrid>
        <w:gridCol w:w="1527"/>
        <w:gridCol w:w="238"/>
        <w:gridCol w:w="3284"/>
        <w:gridCol w:w="1124"/>
        <w:gridCol w:w="828"/>
        <w:gridCol w:w="2179"/>
      </w:tblGrid>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lastRenderedPageBreak/>
              <w:t>3</w:t>
            </w:r>
            <w:r w:rsidRPr="00231DD8">
              <w:rPr>
                <w:rFonts w:asciiTheme="majorBidi" w:hAnsiTheme="majorBidi" w:cstheme="majorBidi"/>
                <w:b/>
                <w:bCs/>
                <w:sz w:val="22"/>
                <w:szCs w:val="22"/>
                <w:vertAlign w:val="superscript"/>
                <w:lang w:val="en-US"/>
              </w:rPr>
              <w:t>rd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3</w:t>
            </w:r>
            <w:r w:rsidRPr="00231DD8">
              <w:rPr>
                <w:rFonts w:asciiTheme="majorBidi" w:hAnsiTheme="majorBidi" w:cstheme="majorBidi"/>
                <w:b/>
                <w:bCs/>
                <w:sz w:val="22"/>
                <w:szCs w:val="22"/>
                <w:vertAlign w:val="superscript"/>
                <w:lang w:val="en-US"/>
              </w:rPr>
              <w:t>rd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4</w:t>
            </w:r>
            <w:r w:rsidRPr="00231DD8">
              <w:rPr>
                <w:rFonts w:asciiTheme="majorBidi" w:hAnsiTheme="majorBidi" w:cstheme="majorBidi"/>
                <w:b/>
                <w:bCs/>
                <w:sz w:val="22"/>
                <w:szCs w:val="22"/>
                <w:vertAlign w:val="superscript"/>
                <w:lang w:val="en-US"/>
              </w:rPr>
              <w:t>th</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4</w:t>
            </w:r>
            <w:r w:rsidRPr="00231DD8">
              <w:rPr>
                <w:rFonts w:asciiTheme="majorBidi" w:hAnsiTheme="majorBidi" w:cstheme="majorBidi"/>
                <w:b/>
                <w:bCs/>
                <w:sz w:val="22"/>
                <w:szCs w:val="22"/>
                <w:vertAlign w:val="superscript"/>
                <w:lang w:val="en-US"/>
              </w:rPr>
              <w:t>th</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8D7607">
        <w:tc>
          <w:tcPr>
            <w:tcW w:w="9180" w:type="dxa"/>
            <w:gridSpan w:val="6"/>
          </w:tcPr>
          <w:p w:rsidR="008D7607" w:rsidRPr="00231DD8" w:rsidRDefault="008D7607" w:rsidP="004072B5">
            <w:pPr>
              <w:rPr>
                <w:rFonts w:asciiTheme="majorBidi" w:hAnsiTheme="majorBidi" w:cstheme="majorBidi"/>
                <w:sz w:val="22"/>
                <w:szCs w:val="22"/>
                <w:lang w:val="en-US"/>
              </w:rPr>
            </w:pPr>
            <w:r w:rsidRPr="00231DD8">
              <w:rPr>
                <w:rFonts w:asciiTheme="majorBidi" w:hAnsiTheme="majorBidi" w:cstheme="majorBidi"/>
                <w:sz w:val="22"/>
                <w:szCs w:val="22"/>
                <w:lang w:val="en-US"/>
              </w:rPr>
              <w:t>Include additional years if needed.</w:t>
            </w:r>
          </w:p>
          <w:p w:rsidR="008D7607" w:rsidRPr="00231DD8" w:rsidRDefault="008D7607" w:rsidP="004072B5">
            <w:pPr>
              <w:rPr>
                <w:rFonts w:asciiTheme="majorBidi" w:hAnsiTheme="majorBidi" w:cstheme="majorBidi"/>
                <w:sz w:val="22"/>
                <w:szCs w:val="22"/>
                <w:lang w:val="en-US"/>
              </w:rPr>
            </w:pPr>
          </w:p>
        </w:tc>
      </w:tr>
    </w:tbl>
    <w:p w:rsidR="00002ECB" w:rsidRPr="00231DD8" w:rsidRDefault="00002ECB" w:rsidP="004072B5">
      <w:pPr>
        <w:ind w:left="360" w:hanging="360"/>
        <w:rPr>
          <w:rFonts w:asciiTheme="majorBidi" w:hAnsiTheme="majorBidi" w:cstheme="majorBidi"/>
          <w:sz w:val="22"/>
          <w:szCs w:val="22"/>
          <w:lang w:val="en-US"/>
        </w:rPr>
      </w:pPr>
    </w:p>
    <w:p w:rsidR="004072B5" w:rsidRPr="00231DD8" w:rsidRDefault="008D7607" w:rsidP="00DC42CC">
      <w:pPr>
        <w:ind w:left="270" w:hanging="270"/>
        <w:rPr>
          <w:rFonts w:asciiTheme="majorBidi" w:hAnsiTheme="majorBidi" w:cstheme="majorBidi"/>
          <w:b/>
          <w:bCs/>
          <w:sz w:val="22"/>
          <w:szCs w:val="22"/>
          <w:lang w:val="en-US"/>
        </w:rPr>
      </w:pPr>
      <w:r w:rsidRPr="00231DD8">
        <w:rPr>
          <w:rFonts w:asciiTheme="majorBidi" w:hAnsiTheme="majorBidi" w:cstheme="majorBidi"/>
          <w:b/>
          <w:bCs/>
          <w:sz w:val="22"/>
          <w:szCs w:val="22"/>
          <w:lang w:val="en-US"/>
        </w:rPr>
        <w:t>2</w:t>
      </w:r>
      <w:r w:rsidR="004072B5" w:rsidRPr="00231DD8">
        <w:rPr>
          <w:rFonts w:asciiTheme="majorBidi" w:hAnsiTheme="majorBidi" w:cstheme="majorBidi"/>
          <w:b/>
          <w:bCs/>
          <w:sz w:val="22"/>
          <w:szCs w:val="22"/>
          <w:lang w:val="en-US"/>
        </w:rPr>
        <w:t>.  Required Field E</w:t>
      </w:r>
      <w:r w:rsidR="00472DA5" w:rsidRPr="00231DD8">
        <w:rPr>
          <w:rFonts w:asciiTheme="majorBidi" w:hAnsiTheme="majorBidi" w:cstheme="majorBidi"/>
          <w:b/>
          <w:bCs/>
          <w:sz w:val="22"/>
          <w:szCs w:val="22"/>
          <w:lang w:val="en-US"/>
        </w:rPr>
        <w:t>xperience Component (if any, e.</w:t>
      </w:r>
      <w:r w:rsidR="004072B5" w:rsidRPr="00231DD8">
        <w:rPr>
          <w:rFonts w:asciiTheme="majorBidi" w:hAnsiTheme="majorBidi" w:cstheme="majorBidi"/>
          <w:b/>
          <w:bCs/>
          <w:sz w:val="22"/>
          <w:szCs w:val="22"/>
          <w:lang w:val="en-US"/>
        </w:rPr>
        <w:t>g. internship, cooperative program, work experience)</w:t>
      </w:r>
      <w:r w:rsidR="00472DA5" w:rsidRPr="00231DD8">
        <w:rPr>
          <w:rFonts w:asciiTheme="majorBidi" w:hAnsiTheme="majorBidi" w:cstheme="majorBidi"/>
          <w:b/>
          <w:bCs/>
          <w:sz w:val="22"/>
          <w:szCs w:val="22"/>
          <w:lang w:val="en-US"/>
        </w:rPr>
        <w:t>.</w:t>
      </w:r>
    </w:p>
    <w:p w:rsidR="004072B5" w:rsidRPr="00231DD8" w:rsidRDefault="004072B5" w:rsidP="004072B5">
      <w:pPr>
        <w:ind w:left="360" w:hanging="360"/>
        <w:rPr>
          <w:rFonts w:asciiTheme="majorBidi" w:hAnsiTheme="majorBidi" w:cstheme="majorBidi"/>
          <w:sz w:val="22"/>
          <w:szCs w:val="22"/>
          <w:lang w:val="en-U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072B5" w:rsidRPr="00231DD8" w:rsidTr="000F36E3">
        <w:tc>
          <w:tcPr>
            <w:tcW w:w="9180" w:type="dxa"/>
          </w:tcPr>
          <w:p w:rsidR="004072B5" w:rsidRPr="00231DD8" w:rsidRDefault="004072B5" w:rsidP="003A3736">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 xml:space="preserve">Summary of practical, clinical or internship component required in the program. </w:t>
            </w:r>
            <w:r w:rsidR="008D7607" w:rsidRPr="00231DD8">
              <w:rPr>
                <w:rFonts w:asciiTheme="majorBidi" w:hAnsiTheme="majorBidi" w:cstheme="majorBidi"/>
                <w:sz w:val="22"/>
                <w:szCs w:val="22"/>
                <w:lang w:val="en-US"/>
              </w:rPr>
              <w:t>Note:  see</w:t>
            </w:r>
            <w:r w:rsidRPr="00231DD8">
              <w:rPr>
                <w:rFonts w:asciiTheme="majorBidi" w:hAnsiTheme="majorBidi" w:cstheme="majorBidi"/>
                <w:sz w:val="22"/>
                <w:szCs w:val="22"/>
                <w:lang w:val="en-US"/>
              </w:rPr>
              <w:t xml:space="preserve"> Field Experience Specification </w:t>
            </w:r>
          </w:p>
          <w:p w:rsidR="008D7607" w:rsidRPr="00231DD8" w:rsidRDefault="008D7607" w:rsidP="008D7607">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ind w:left="360" w:hanging="360"/>
              <w:rPr>
                <w:rFonts w:asciiTheme="majorBidi" w:hAnsiTheme="majorBidi" w:cstheme="majorBidi"/>
                <w:sz w:val="22"/>
                <w:szCs w:val="22"/>
                <w:lang w:val="en-US"/>
              </w:rPr>
            </w:pPr>
            <w:r w:rsidRPr="00231DD8">
              <w:rPr>
                <w:rFonts w:asciiTheme="majorBidi" w:hAnsiTheme="majorBidi" w:cstheme="majorBidi"/>
                <w:sz w:val="22"/>
                <w:szCs w:val="22"/>
                <w:lang w:val="en-US"/>
              </w:rPr>
              <w:t>a. Brief description of field experience activity</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rPr>
          <w:trHeight w:val="503"/>
        </w:trPr>
        <w:tc>
          <w:tcPr>
            <w:tcW w:w="9180" w:type="dxa"/>
          </w:tcPr>
          <w:p w:rsidR="004072B5" w:rsidRPr="00231DD8" w:rsidRDefault="008D7607"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b</w:t>
            </w:r>
            <w:r w:rsidR="004072B5" w:rsidRPr="00231DD8">
              <w:rPr>
                <w:rFonts w:asciiTheme="majorBidi" w:hAnsiTheme="majorBidi" w:cstheme="majorBidi"/>
                <w:sz w:val="22"/>
                <w:szCs w:val="22"/>
                <w:lang w:val="en-US"/>
              </w:rPr>
              <w:t>. At what stage or stages in the program does the field experience occur? (</w:t>
            </w:r>
            <w:proofErr w:type="spellStart"/>
            <w:r w:rsidR="004072B5" w:rsidRPr="00231DD8">
              <w:rPr>
                <w:rFonts w:asciiTheme="majorBidi" w:hAnsiTheme="majorBidi" w:cstheme="majorBidi"/>
                <w:sz w:val="22"/>
                <w:szCs w:val="22"/>
                <w:lang w:val="en-US"/>
              </w:rPr>
              <w:t>eg</w:t>
            </w:r>
            <w:proofErr w:type="spellEnd"/>
            <w:r w:rsidR="004072B5" w:rsidRPr="00231DD8">
              <w:rPr>
                <w:rFonts w:asciiTheme="majorBidi" w:hAnsiTheme="majorBidi" w:cstheme="majorBidi"/>
                <w:sz w:val="22"/>
                <w:szCs w:val="22"/>
                <w:lang w:val="en-US"/>
              </w:rPr>
              <w:t>. year, semester)</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rPr>
          <w:trHeight w:val="248"/>
        </w:trPr>
        <w:tc>
          <w:tcPr>
            <w:tcW w:w="9180" w:type="dxa"/>
          </w:tcPr>
          <w:p w:rsidR="004072B5" w:rsidRPr="00231DD8" w:rsidRDefault="008D7607"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lastRenderedPageBreak/>
              <w:t>c</w:t>
            </w:r>
            <w:r w:rsidR="004072B5" w:rsidRPr="00231DD8">
              <w:rPr>
                <w:rFonts w:asciiTheme="majorBidi" w:hAnsiTheme="majorBidi" w:cstheme="majorBidi"/>
                <w:sz w:val="22"/>
                <w:szCs w:val="22"/>
                <w:lang w:val="en-US"/>
              </w:rPr>
              <w:t>. Time allocatio</w:t>
            </w:r>
            <w:r w:rsidR="00F619A8" w:rsidRPr="00231DD8">
              <w:rPr>
                <w:rFonts w:asciiTheme="majorBidi" w:hAnsiTheme="majorBidi" w:cstheme="majorBidi"/>
                <w:sz w:val="22"/>
                <w:szCs w:val="22"/>
                <w:lang w:val="en-US"/>
              </w:rPr>
              <w:t>n and scheduling arrangement. (</w:t>
            </w:r>
            <w:proofErr w:type="spellStart"/>
            <w:r w:rsidR="00F619A8" w:rsidRPr="00231DD8">
              <w:rPr>
                <w:rFonts w:asciiTheme="majorBidi" w:hAnsiTheme="majorBidi" w:cstheme="majorBidi"/>
                <w:sz w:val="22"/>
                <w:szCs w:val="22"/>
                <w:lang w:val="en-US"/>
              </w:rPr>
              <w:t>e</w:t>
            </w:r>
            <w:r w:rsidR="004072B5" w:rsidRPr="00231DD8">
              <w:rPr>
                <w:rFonts w:asciiTheme="majorBidi" w:hAnsiTheme="majorBidi" w:cstheme="majorBidi"/>
                <w:sz w:val="22"/>
                <w:szCs w:val="22"/>
                <w:lang w:val="en-US"/>
              </w:rPr>
              <w:t>g</w:t>
            </w:r>
            <w:proofErr w:type="spellEnd"/>
            <w:r w:rsidR="004072B5" w:rsidRPr="00231DD8">
              <w:rPr>
                <w:rFonts w:asciiTheme="majorBidi" w:hAnsiTheme="majorBidi" w:cstheme="majorBidi"/>
                <w:sz w:val="22"/>
                <w:szCs w:val="22"/>
                <w:lang w:val="en-US"/>
              </w:rPr>
              <w:t>. 3 days per week for 4 weeks, full time for one semester)</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rPr>
          <w:trHeight w:val="247"/>
        </w:trPr>
        <w:tc>
          <w:tcPr>
            <w:tcW w:w="9180" w:type="dxa"/>
          </w:tcPr>
          <w:p w:rsidR="004072B5" w:rsidRPr="00231DD8" w:rsidRDefault="008D7607"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d</w:t>
            </w:r>
            <w:r w:rsidR="004072B5" w:rsidRPr="00231DD8">
              <w:rPr>
                <w:rFonts w:asciiTheme="majorBidi" w:hAnsiTheme="majorBidi" w:cstheme="majorBidi"/>
                <w:sz w:val="22"/>
                <w:szCs w:val="22"/>
                <w:lang w:val="en-US"/>
              </w:rPr>
              <w:t>. Number of credit hours</w:t>
            </w:r>
            <w:r w:rsidR="008256BC" w:rsidRPr="00231DD8">
              <w:rPr>
                <w:rFonts w:asciiTheme="majorBidi" w:hAnsiTheme="majorBidi" w:cstheme="majorBidi"/>
                <w:sz w:val="22"/>
                <w:szCs w:val="22"/>
                <w:lang w:val="en-US"/>
              </w:rPr>
              <w:t xml:space="preserve"> (if any)</w:t>
            </w:r>
          </w:p>
          <w:p w:rsidR="004072B5" w:rsidRPr="00231DD8" w:rsidRDefault="004072B5" w:rsidP="00CA29B2">
            <w:pPr>
              <w:rPr>
                <w:rFonts w:asciiTheme="majorBidi" w:hAnsiTheme="majorBidi" w:cstheme="majorBidi"/>
                <w:sz w:val="22"/>
                <w:szCs w:val="22"/>
                <w:lang w:val="en-US"/>
              </w:rPr>
            </w:pPr>
          </w:p>
        </w:tc>
      </w:tr>
    </w:tbl>
    <w:p w:rsidR="004072B5" w:rsidRPr="00231DD8" w:rsidRDefault="004072B5" w:rsidP="004072B5">
      <w:pPr>
        <w:ind w:left="360" w:hanging="360"/>
        <w:rPr>
          <w:rFonts w:asciiTheme="majorBidi" w:hAnsiTheme="majorBidi" w:cstheme="majorBidi"/>
          <w:sz w:val="22"/>
          <w:szCs w:val="22"/>
          <w:lang w:val="en-US"/>
        </w:rPr>
      </w:pPr>
    </w:p>
    <w:p w:rsidR="004072B5" w:rsidRPr="00231DD8" w:rsidRDefault="008D7607" w:rsidP="004072B5">
      <w:pPr>
        <w:ind w:left="360" w:hanging="360"/>
        <w:rPr>
          <w:rFonts w:asciiTheme="majorBidi" w:hAnsiTheme="majorBidi" w:cstheme="majorBidi"/>
          <w:b/>
          <w:bCs/>
          <w:sz w:val="22"/>
          <w:szCs w:val="22"/>
          <w:lang w:val="en-US"/>
        </w:rPr>
      </w:pPr>
      <w:r w:rsidRPr="00231DD8">
        <w:rPr>
          <w:rFonts w:asciiTheme="majorBidi" w:hAnsiTheme="majorBidi" w:cstheme="majorBidi"/>
          <w:b/>
          <w:bCs/>
          <w:sz w:val="22"/>
          <w:szCs w:val="22"/>
          <w:lang w:val="en-US"/>
        </w:rPr>
        <w:t>3</w:t>
      </w:r>
      <w:r w:rsidR="004072B5" w:rsidRPr="00231DD8">
        <w:rPr>
          <w:rFonts w:asciiTheme="majorBidi" w:hAnsiTheme="majorBidi" w:cstheme="majorBidi"/>
          <w:b/>
          <w:bCs/>
          <w:sz w:val="22"/>
          <w:szCs w:val="22"/>
          <w:lang w:val="en-US"/>
        </w:rPr>
        <w:t>.  Project or Research Requirements (if any)</w:t>
      </w:r>
    </w:p>
    <w:p w:rsidR="004072B5" w:rsidRPr="00231DD8" w:rsidRDefault="004072B5" w:rsidP="004072B5">
      <w:pPr>
        <w:ind w:left="360" w:hanging="360"/>
        <w:rPr>
          <w:rFonts w:asciiTheme="majorBidi" w:hAnsiTheme="majorBidi" w:cstheme="majorBidi"/>
          <w:sz w:val="22"/>
          <w:szCs w:val="22"/>
          <w:lang w:val="en-U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072B5" w:rsidRPr="00231DD8" w:rsidTr="000F36E3">
        <w:tc>
          <w:tcPr>
            <w:tcW w:w="9180" w:type="dxa"/>
          </w:tcPr>
          <w:p w:rsidR="004072B5" w:rsidRPr="00231DD8" w:rsidRDefault="004072B5" w:rsidP="003A3736">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Summary of any project or thesis requirement</w:t>
            </w:r>
            <w:r w:rsidR="00472DA5" w:rsidRPr="00231DD8">
              <w:rPr>
                <w:rFonts w:asciiTheme="majorBidi" w:hAnsiTheme="majorBidi" w:cstheme="majorBidi"/>
                <w:sz w:val="22"/>
                <w:szCs w:val="22"/>
                <w:lang w:val="en-US"/>
              </w:rPr>
              <w:t>s</w:t>
            </w:r>
            <w:r w:rsidRPr="00231DD8">
              <w:rPr>
                <w:rFonts w:asciiTheme="majorBidi" w:hAnsiTheme="majorBidi" w:cstheme="majorBidi"/>
                <w:sz w:val="22"/>
                <w:szCs w:val="22"/>
                <w:lang w:val="en-US"/>
              </w:rPr>
              <w:t xml:space="preserve"> in the program. (Other than projects or assignments within individual courses) (A copy of the requirements for the project should be attached.)</w:t>
            </w: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ind w:left="360" w:hanging="360"/>
              <w:rPr>
                <w:rFonts w:asciiTheme="majorBidi" w:hAnsiTheme="majorBidi" w:cstheme="majorBidi"/>
                <w:sz w:val="22"/>
                <w:szCs w:val="22"/>
                <w:lang w:val="en-US"/>
              </w:rPr>
            </w:pPr>
            <w:r w:rsidRPr="00231DD8">
              <w:rPr>
                <w:rFonts w:asciiTheme="majorBidi" w:hAnsiTheme="majorBidi" w:cstheme="majorBidi"/>
                <w:sz w:val="22"/>
                <w:szCs w:val="22"/>
                <w:lang w:val="en-US"/>
              </w:rPr>
              <w:t>a. Brief description</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8256BC">
            <w:pPr>
              <w:rPr>
                <w:rFonts w:asciiTheme="majorBidi" w:hAnsiTheme="majorBidi" w:cstheme="majorBidi"/>
                <w:sz w:val="22"/>
                <w:szCs w:val="22"/>
                <w:lang w:val="en-US"/>
              </w:rPr>
            </w:pPr>
            <w:r w:rsidRPr="00231DD8">
              <w:rPr>
                <w:rFonts w:asciiTheme="majorBidi" w:hAnsiTheme="majorBidi" w:cstheme="majorBidi"/>
                <w:sz w:val="22"/>
                <w:szCs w:val="22"/>
                <w:lang w:val="en-US"/>
              </w:rPr>
              <w:t>b. List the major intended learning outcomes of the project or research task.</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c. At what stage or stages in the program is the project or research undertaken? (e</w:t>
            </w:r>
            <w:r w:rsidR="00472DA5" w:rsidRPr="00231DD8">
              <w:rPr>
                <w:rFonts w:asciiTheme="majorBidi" w:hAnsiTheme="majorBidi" w:cstheme="majorBidi"/>
                <w:sz w:val="22"/>
                <w:szCs w:val="22"/>
                <w:lang w:val="en-US"/>
              </w:rPr>
              <w:t>.</w:t>
            </w:r>
            <w:r w:rsidRPr="00231DD8">
              <w:rPr>
                <w:rFonts w:asciiTheme="majorBidi" w:hAnsiTheme="majorBidi" w:cstheme="majorBidi"/>
                <w:sz w:val="22"/>
                <w:szCs w:val="22"/>
                <w:lang w:val="en-US"/>
              </w:rPr>
              <w:t>g. year, semester)</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d. Number of credit hours</w:t>
            </w:r>
            <w:r w:rsidR="008256BC" w:rsidRPr="00231DD8">
              <w:rPr>
                <w:rFonts w:asciiTheme="majorBidi" w:hAnsiTheme="majorBidi" w:cstheme="majorBidi"/>
                <w:sz w:val="22"/>
                <w:szCs w:val="22"/>
                <w:lang w:val="en-US"/>
              </w:rPr>
              <w:t xml:space="preserve"> (if any)</w:t>
            </w: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8256BC" w:rsidP="0001060A">
            <w:pPr>
              <w:rPr>
                <w:rFonts w:asciiTheme="majorBidi" w:hAnsiTheme="majorBidi" w:cstheme="majorBidi"/>
                <w:sz w:val="22"/>
                <w:szCs w:val="22"/>
                <w:lang w:val="en-US"/>
              </w:rPr>
            </w:pPr>
            <w:r w:rsidRPr="00231DD8">
              <w:rPr>
                <w:rFonts w:asciiTheme="majorBidi" w:hAnsiTheme="majorBidi" w:cstheme="majorBidi"/>
                <w:sz w:val="22"/>
                <w:szCs w:val="22"/>
                <w:lang w:val="en-US"/>
              </w:rPr>
              <w:t>e. Description of academic advising and support mechanisms</w:t>
            </w:r>
            <w:r w:rsidR="004072B5" w:rsidRPr="00231DD8">
              <w:rPr>
                <w:rFonts w:asciiTheme="majorBidi" w:hAnsiTheme="majorBidi" w:cstheme="majorBidi"/>
                <w:sz w:val="22"/>
                <w:szCs w:val="22"/>
                <w:lang w:val="en-US"/>
              </w:rPr>
              <w:t xml:space="preserve"> for student</w:t>
            </w:r>
            <w:r w:rsidR="0001060A" w:rsidRPr="00231DD8">
              <w:rPr>
                <w:rFonts w:asciiTheme="majorBidi" w:hAnsiTheme="majorBidi" w:cstheme="majorBidi"/>
                <w:sz w:val="22"/>
                <w:szCs w:val="22"/>
                <w:lang w:val="en-US"/>
              </w:rPr>
              <w:t>s</w:t>
            </w:r>
            <w:r w:rsidR="004072B5" w:rsidRPr="00231DD8">
              <w:rPr>
                <w:rFonts w:asciiTheme="majorBidi" w:hAnsiTheme="majorBidi" w:cstheme="majorBidi"/>
                <w:sz w:val="22"/>
                <w:szCs w:val="22"/>
                <w:lang w:val="en-US"/>
              </w:rPr>
              <w: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DC42CC" w:rsidRPr="00231DD8" w:rsidRDefault="00DC42CC">
      <w:pPr>
        <w:rPr>
          <w:rFonts w:asciiTheme="majorBidi" w:hAnsiTheme="majorBidi" w:cstheme="majorBidi"/>
        </w:rPr>
      </w:pPr>
      <w:r w:rsidRPr="00231DD8">
        <w:rPr>
          <w:rFonts w:asciiTheme="majorBidi" w:hAnsiTheme="majorBidi" w:cstheme="majorBidi"/>
        </w:rPr>
        <w:br w:type="page"/>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072B5" w:rsidRPr="00231DD8" w:rsidTr="000F36E3">
        <w:tc>
          <w:tcPr>
            <w:tcW w:w="9180" w:type="dxa"/>
          </w:tcPr>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lastRenderedPageBreak/>
              <w:t xml:space="preserve">f. Description of assessment procedures (including mechanism for verification of standards)  </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4072B5" w:rsidRPr="00231DD8" w:rsidRDefault="004072B5" w:rsidP="004072B5">
      <w:pPr>
        <w:pStyle w:val="a3"/>
        <w:tabs>
          <w:tab w:val="clear" w:pos="4153"/>
          <w:tab w:val="clear" w:pos="8306"/>
        </w:tabs>
        <w:rPr>
          <w:rFonts w:asciiTheme="majorBidi" w:hAnsiTheme="majorBidi" w:cstheme="majorBidi"/>
          <w:sz w:val="22"/>
          <w:szCs w:val="22"/>
          <w:lang w:val="en-US"/>
        </w:rPr>
      </w:pPr>
    </w:p>
    <w:p w:rsidR="004072B5" w:rsidRPr="00231DD8" w:rsidRDefault="005859D2" w:rsidP="004072B5">
      <w:pPr>
        <w:pStyle w:val="a3"/>
        <w:tabs>
          <w:tab w:val="clear" w:pos="4153"/>
          <w:tab w:val="clear" w:pos="8306"/>
        </w:tabs>
        <w:rPr>
          <w:rFonts w:asciiTheme="majorBidi" w:hAnsiTheme="majorBidi" w:cstheme="majorBidi"/>
          <w:b/>
          <w:bCs/>
          <w:sz w:val="22"/>
          <w:szCs w:val="22"/>
          <w:lang w:val="en-US"/>
        </w:rPr>
      </w:pPr>
      <w:r w:rsidRPr="00231DD8">
        <w:rPr>
          <w:rFonts w:asciiTheme="majorBidi" w:hAnsiTheme="majorBidi" w:cstheme="majorBidi"/>
          <w:b/>
          <w:bCs/>
          <w:sz w:val="22"/>
          <w:szCs w:val="22"/>
          <w:lang w:val="en-US"/>
        </w:rPr>
        <w:t>4</w:t>
      </w:r>
      <w:r w:rsidR="00544D59" w:rsidRPr="00231DD8">
        <w:rPr>
          <w:rFonts w:asciiTheme="majorBidi" w:hAnsiTheme="majorBidi" w:cstheme="majorBidi"/>
          <w:b/>
          <w:bCs/>
          <w:sz w:val="22"/>
          <w:szCs w:val="22"/>
          <w:lang w:val="en-US"/>
        </w:rPr>
        <w:t xml:space="preserve">. </w:t>
      </w:r>
      <w:r w:rsidR="004072B5" w:rsidRPr="00231DD8">
        <w:rPr>
          <w:rFonts w:asciiTheme="majorBidi" w:hAnsiTheme="majorBidi" w:cstheme="majorBidi"/>
          <w:b/>
          <w:bCs/>
          <w:sz w:val="22"/>
          <w:szCs w:val="22"/>
          <w:lang w:val="en-US"/>
        </w:rPr>
        <w:t>Learning Outcomes in Domains of Learning</w:t>
      </w:r>
      <w:r w:rsidR="00544D59" w:rsidRPr="00231DD8">
        <w:rPr>
          <w:rFonts w:asciiTheme="majorBidi" w:hAnsiTheme="majorBidi" w:cstheme="majorBidi"/>
          <w:b/>
          <w:bCs/>
          <w:sz w:val="22"/>
          <w:szCs w:val="22"/>
          <w:lang w:val="en-US"/>
        </w:rPr>
        <w:t>, Assessment Methods and Teaching Strategy</w:t>
      </w:r>
    </w:p>
    <w:p w:rsidR="004072B5" w:rsidRPr="00231DD8" w:rsidRDefault="004072B5" w:rsidP="004072B5">
      <w:pPr>
        <w:pStyle w:val="a3"/>
        <w:tabs>
          <w:tab w:val="clear" w:pos="4153"/>
          <w:tab w:val="clear" w:pos="8306"/>
        </w:tabs>
        <w:rPr>
          <w:rFonts w:asciiTheme="majorBidi" w:hAnsiTheme="majorBidi" w:cstheme="majorBidi"/>
          <w:sz w:val="22"/>
          <w:szCs w:val="22"/>
          <w:lang w:val="en-US"/>
        </w:rPr>
      </w:pPr>
    </w:p>
    <w:p w:rsidR="00544D59" w:rsidRPr="00231DD8" w:rsidRDefault="00544D59" w:rsidP="005859D2">
      <w:pPr>
        <w:jc w:val="both"/>
        <w:rPr>
          <w:rFonts w:asciiTheme="majorBidi" w:hAnsiTheme="majorBidi" w:cstheme="majorBidi"/>
          <w:sz w:val="22"/>
          <w:szCs w:val="22"/>
        </w:rPr>
      </w:pPr>
      <w:r w:rsidRPr="00231DD8">
        <w:rPr>
          <w:rFonts w:asciiTheme="majorBidi" w:hAnsiTheme="majorBidi" w:cstheme="majorBidi"/>
          <w:sz w:val="22"/>
          <w:szCs w:val="22"/>
        </w:rPr>
        <w:t xml:space="preserve">Program Learning Outcomes, Assessment Methods, and Teaching Strategy work together and are aligned. They are joined together as one, coherent, unity that collectively articulate a consistent agreement between student learning and teaching. </w:t>
      </w:r>
    </w:p>
    <w:p w:rsidR="00544D59" w:rsidRPr="00231DD8" w:rsidRDefault="00544D59" w:rsidP="005859D2">
      <w:pPr>
        <w:jc w:val="both"/>
        <w:rPr>
          <w:rFonts w:asciiTheme="majorBidi" w:hAnsiTheme="majorBidi" w:cstheme="majorBidi"/>
          <w:sz w:val="22"/>
          <w:szCs w:val="22"/>
        </w:rPr>
      </w:pPr>
    </w:p>
    <w:p w:rsidR="00544D59" w:rsidRPr="00231DD8" w:rsidRDefault="00544D59" w:rsidP="005859D2">
      <w:pPr>
        <w:jc w:val="both"/>
        <w:rPr>
          <w:rFonts w:asciiTheme="majorBidi" w:hAnsiTheme="majorBidi" w:cstheme="majorBidi"/>
          <w:sz w:val="22"/>
          <w:szCs w:val="22"/>
        </w:rPr>
      </w:pPr>
      <w:r w:rsidRPr="00231DD8">
        <w:rPr>
          <w:rFonts w:asciiTheme="majorBidi" w:hAnsiTheme="majorBidi" w:cstheme="majorBidi"/>
          <w:sz w:val="22"/>
          <w:szCs w:val="22"/>
        </w:rPr>
        <w:t xml:space="preserve">The </w:t>
      </w:r>
      <w:r w:rsidRPr="00231DD8">
        <w:rPr>
          <w:rFonts w:asciiTheme="majorBidi" w:hAnsiTheme="majorBidi" w:cstheme="majorBidi"/>
          <w:b/>
          <w:bCs/>
          <w:i/>
          <w:iCs/>
          <w:sz w:val="22"/>
          <w:szCs w:val="22"/>
        </w:rPr>
        <w:t xml:space="preserve">National Qualification Framework </w:t>
      </w:r>
      <w:r w:rsidRPr="00231DD8">
        <w:rPr>
          <w:rFonts w:asciiTheme="majorBidi" w:hAnsiTheme="majorBidi" w:cstheme="majorBidi"/>
          <w:sz w:val="22"/>
          <w:szCs w:val="22"/>
        </w:rPr>
        <w:t xml:space="preserve">provides five learning domains. Learning outcomes are required in the first four domains and sometimes are also required in the Psychomotor Domain. </w:t>
      </w:r>
    </w:p>
    <w:p w:rsidR="00544D59" w:rsidRPr="00231DD8" w:rsidRDefault="00544D59" w:rsidP="005859D2">
      <w:pPr>
        <w:jc w:val="both"/>
        <w:rPr>
          <w:rFonts w:asciiTheme="majorBidi" w:hAnsiTheme="majorBidi" w:cstheme="majorBidi"/>
          <w:sz w:val="22"/>
          <w:szCs w:val="22"/>
        </w:rPr>
      </w:pPr>
    </w:p>
    <w:p w:rsidR="00544D59" w:rsidRPr="00231DD8" w:rsidRDefault="00544D59" w:rsidP="005859D2">
      <w:pPr>
        <w:jc w:val="both"/>
        <w:rPr>
          <w:rFonts w:asciiTheme="majorBidi" w:hAnsiTheme="majorBidi" w:cstheme="majorBidi"/>
          <w:sz w:val="22"/>
          <w:szCs w:val="22"/>
        </w:rPr>
      </w:pPr>
      <w:r w:rsidRPr="00231DD8">
        <w:rPr>
          <w:rFonts w:asciiTheme="majorBidi" w:hAnsiTheme="majorBidi" w:cstheme="majorBidi"/>
          <w:sz w:val="22"/>
          <w:szCs w:val="22"/>
        </w:rPr>
        <w:t xml:space="preserve">On the table below are the five NQF Learning Domains, numbered in the left column. For Program Accreditation there are four learning outcomes required for knowledge and cognitive skills. The other three domains require at least two learning outcomes. Additional learning outcomes are suggested.  </w:t>
      </w:r>
    </w:p>
    <w:p w:rsidR="00544D59" w:rsidRPr="00231DD8" w:rsidRDefault="00544D59" w:rsidP="005859D2">
      <w:pPr>
        <w:ind w:firstLine="720"/>
        <w:jc w:val="both"/>
        <w:rPr>
          <w:rFonts w:asciiTheme="majorBidi" w:hAnsiTheme="majorBidi" w:cstheme="majorBidi"/>
          <w:sz w:val="22"/>
          <w:szCs w:val="22"/>
        </w:rPr>
      </w:pPr>
    </w:p>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b/>
          <w:bCs/>
          <w:sz w:val="22"/>
          <w:szCs w:val="22"/>
          <w:u w:val="single"/>
        </w:rPr>
        <w:t>First</w:t>
      </w:r>
      <w:r w:rsidRPr="00231DD8">
        <w:rPr>
          <w:rFonts w:asciiTheme="majorBidi" w:hAnsiTheme="majorBidi" w:cstheme="majorBidi"/>
          <w:sz w:val="22"/>
          <w:szCs w:val="22"/>
        </w:rPr>
        <w:t xml:space="preserve">, insert the suitable and measurable learning outcomes required in each of the learning domains (see suggestions below the table). </w:t>
      </w:r>
      <w:r w:rsidRPr="00231DD8">
        <w:rPr>
          <w:rFonts w:asciiTheme="majorBidi" w:hAnsiTheme="majorBidi" w:cstheme="majorBidi"/>
          <w:b/>
          <w:bCs/>
          <w:sz w:val="22"/>
          <w:szCs w:val="22"/>
          <w:u w:val="single"/>
        </w:rPr>
        <w:t>Second</w:t>
      </w:r>
      <w:r w:rsidRPr="00231DD8">
        <w:rPr>
          <w:rFonts w:asciiTheme="majorBidi" w:hAnsiTheme="majorBidi" w:cstheme="majorBidi"/>
          <w:sz w:val="22"/>
          <w:szCs w:val="22"/>
        </w:rPr>
        <w:t xml:space="preserve">, insert supporting teaching strategies that fit and align with the assessment methods and intended learning outcomes. </w:t>
      </w:r>
      <w:r w:rsidRPr="00231DD8">
        <w:rPr>
          <w:rFonts w:asciiTheme="majorBidi" w:hAnsiTheme="majorBidi" w:cstheme="majorBidi"/>
          <w:b/>
          <w:bCs/>
          <w:sz w:val="22"/>
          <w:szCs w:val="22"/>
          <w:u w:val="single"/>
        </w:rPr>
        <w:t>Third</w:t>
      </w:r>
      <w:r w:rsidRPr="00231DD8">
        <w:rPr>
          <w:rFonts w:asciiTheme="majorBidi" w:hAnsiTheme="majorBidi" w:cstheme="majorBidi"/>
          <w:sz w:val="22"/>
          <w:szCs w:val="22"/>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DC42CC" w:rsidRPr="00231DD8" w:rsidRDefault="00DC42CC">
      <w:pPr>
        <w:rPr>
          <w:rFonts w:asciiTheme="majorBidi" w:hAnsiTheme="majorBidi" w:cstheme="majorBidi"/>
          <w:sz w:val="22"/>
          <w:szCs w:val="22"/>
        </w:rPr>
      </w:pPr>
      <w:r w:rsidRPr="00231DD8">
        <w:rPr>
          <w:rFonts w:asciiTheme="majorBidi" w:hAnsiTheme="majorBidi" w:cstheme="majorBidi"/>
          <w:sz w:val="22"/>
          <w:szCs w:val="22"/>
        </w:rPr>
        <w:br w:type="page"/>
      </w:r>
    </w:p>
    <w:p w:rsidR="00544D59" w:rsidRPr="00231DD8" w:rsidRDefault="00544D59" w:rsidP="00544D59">
      <w:pPr>
        <w:rPr>
          <w:rFonts w:asciiTheme="majorBidi" w:hAnsiTheme="majorBidi" w:cstheme="majorBidi"/>
          <w:sz w:val="22"/>
          <w:szCs w:val="22"/>
        </w:rPr>
      </w:pPr>
    </w:p>
    <w:tbl>
      <w:tblPr>
        <w:tblStyle w:val="ab"/>
        <w:tblW w:w="10980" w:type="dxa"/>
        <w:tblInd w:w="-882" w:type="dxa"/>
        <w:tblLook w:val="04A0" w:firstRow="1" w:lastRow="0" w:firstColumn="1" w:lastColumn="0" w:noHBand="0" w:noVBand="1"/>
      </w:tblPr>
      <w:tblGrid>
        <w:gridCol w:w="540"/>
        <w:gridCol w:w="5310"/>
        <w:gridCol w:w="2610"/>
        <w:gridCol w:w="2520"/>
      </w:tblGrid>
      <w:tr w:rsidR="00544D59" w:rsidRPr="00231DD8" w:rsidTr="00EE0BD6">
        <w:tc>
          <w:tcPr>
            <w:tcW w:w="540" w:type="dxa"/>
          </w:tcPr>
          <w:p w:rsidR="00544D59" w:rsidRPr="00231DD8" w:rsidRDefault="00544D59" w:rsidP="008D7607">
            <w:pPr>
              <w:rPr>
                <w:rFonts w:asciiTheme="majorBidi" w:hAnsiTheme="majorBidi" w:cstheme="majorBidi"/>
                <w:sz w:val="22"/>
                <w:szCs w:val="22"/>
              </w:rPr>
            </w:pPr>
          </w:p>
        </w:tc>
        <w:tc>
          <w:tcPr>
            <w:tcW w:w="5310"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NQF Learning Domains</w:t>
            </w:r>
          </w:p>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 and Learning Outcomes</w:t>
            </w:r>
          </w:p>
        </w:tc>
        <w:tc>
          <w:tcPr>
            <w:tcW w:w="2610"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Teaching</w:t>
            </w:r>
          </w:p>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Strategies</w:t>
            </w:r>
          </w:p>
        </w:tc>
        <w:tc>
          <w:tcPr>
            <w:tcW w:w="2520"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Assessment</w:t>
            </w:r>
          </w:p>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Methods</w:t>
            </w: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1.0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Knowledge</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1.3</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1.4</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2.0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Cognitive Skills</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2.3</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2.4</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3.0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Interpersonal Skills &amp; Responsibility</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3.1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3.2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4.0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Communication, Information Technology, Numerical</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4.1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4.2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5.0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Psychomotor</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5.1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5.2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bl>
    <w:p w:rsidR="00544D59" w:rsidRPr="00231DD8" w:rsidRDefault="00544D59" w:rsidP="00544D59">
      <w:pPr>
        <w:tabs>
          <w:tab w:val="left" w:pos="1560"/>
          <w:tab w:val="center" w:pos="4320"/>
        </w:tabs>
        <w:rPr>
          <w:rFonts w:asciiTheme="majorBidi" w:hAnsiTheme="majorBidi" w:cstheme="majorBidi"/>
          <w:b/>
          <w:bCs/>
          <w:sz w:val="22"/>
          <w:szCs w:val="22"/>
        </w:rPr>
      </w:pPr>
      <w:r w:rsidRPr="00231DD8">
        <w:rPr>
          <w:rFonts w:asciiTheme="majorBidi" w:hAnsiTheme="majorBidi" w:cstheme="majorBidi"/>
          <w:b/>
          <w:bCs/>
          <w:sz w:val="22"/>
          <w:szCs w:val="22"/>
        </w:rPr>
        <w:tab/>
      </w:r>
    </w:p>
    <w:p w:rsidR="00DC42CC" w:rsidRPr="00231DD8" w:rsidRDefault="00DC42CC">
      <w:pPr>
        <w:rPr>
          <w:rFonts w:asciiTheme="majorBidi" w:hAnsiTheme="majorBidi" w:cstheme="majorBidi"/>
          <w:b/>
          <w:bCs/>
          <w:sz w:val="22"/>
          <w:szCs w:val="22"/>
        </w:rPr>
      </w:pPr>
      <w:r w:rsidRPr="00231DD8">
        <w:rPr>
          <w:rFonts w:asciiTheme="majorBidi" w:hAnsiTheme="majorBidi" w:cstheme="majorBidi"/>
          <w:b/>
          <w:bCs/>
          <w:sz w:val="22"/>
          <w:szCs w:val="22"/>
        </w:rPr>
        <w:br w:type="page"/>
      </w:r>
    </w:p>
    <w:p w:rsidR="00544D59" w:rsidRPr="00231DD8" w:rsidRDefault="00544D59" w:rsidP="00544D59">
      <w:pPr>
        <w:tabs>
          <w:tab w:val="left" w:pos="1560"/>
          <w:tab w:val="center" w:pos="4320"/>
        </w:tabs>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NQF Learning Outcome Verb</w:t>
      </w:r>
      <w:r w:rsidR="00FC1308" w:rsidRPr="00231DD8">
        <w:rPr>
          <w:rFonts w:asciiTheme="majorBidi" w:hAnsiTheme="majorBidi" w:cstheme="majorBidi"/>
          <w:b/>
          <w:bCs/>
          <w:sz w:val="22"/>
          <w:szCs w:val="22"/>
        </w:rPr>
        <w:t>, Assessment, and Teaching</w:t>
      </w:r>
      <w:r w:rsidR="005A7476" w:rsidRPr="00231DD8">
        <w:rPr>
          <w:rFonts w:asciiTheme="majorBidi" w:hAnsiTheme="majorBidi" w:cstheme="majorBidi"/>
          <w:b/>
          <w:bCs/>
          <w:sz w:val="22"/>
          <w:szCs w:val="22"/>
        </w:rPr>
        <w:t xml:space="preserve"> Strategies and</w:t>
      </w:r>
      <w:r w:rsidRPr="00231DD8">
        <w:rPr>
          <w:rFonts w:asciiTheme="majorBidi" w:hAnsiTheme="majorBidi" w:cstheme="majorBidi"/>
          <w:b/>
          <w:bCs/>
          <w:sz w:val="22"/>
          <w:szCs w:val="22"/>
        </w:rPr>
        <w:t xml:space="preserve"> Suggestions</w:t>
      </w:r>
    </w:p>
    <w:p w:rsidR="00637EF4" w:rsidRPr="00231DD8" w:rsidRDefault="00637EF4" w:rsidP="00544D59">
      <w:pPr>
        <w:tabs>
          <w:tab w:val="left" w:pos="1560"/>
          <w:tab w:val="center" w:pos="4320"/>
        </w:tabs>
        <w:jc w:val="center"/>
        <w:rPr>
          <w:rFonts w:asciiTheme="majorBidi" w:hAnsiTheme="majorBidi" w:cstheme="majorBidi"/>
          <w:b/>
          <w:bCs/>
          <w:sz w:val="22"/>
          <w:szCs w:val="22"/>
        </w:rPr>
      </w:pPr>
    </w:p>
    <w:tbl>
      <w:tblPr>
        <w:tblStyle w:val="ab"/>
        <w:tblW w:w="10980" w:type="dxa"/>
        <w:tblInd w:w="-882" w:type="dxa"/>
        <w:tblLook w:val="04A0" w:firstRow="1" w:lastRow="0" w:firstColumn="1" w:lastColumn="0" w:noHBand="0" w:noVBand="1"/>
      </w:tblPr>
      <w:tblGrid>
        <w:gridCol w:w="4377"/>
        <w:gridCol w:w="6603"/>
      </w:tblGrid>
      <w:tr w:rsidR="00544D59" w:rsidRPr="00231DD8" w:rsidTr="00EE0BD6">
        <w:tc>
          <w:tcPr>
            <w:tcW w:w="4377"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NQF Learning Domains</w:t>
            </w:r>
          </w:p>
        </w:tc>
        <w:tc>
          <w:tcPr>
            <w:tcW w:w="6603"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Suggested Verbs</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p>
        </w:tc>
        <w:tc>
          <w:tcPr>
            <w:tcW w:w="6603"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Knowledge</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list, name, record, define, label, outline, state, describe, recall, memorize, reproduce, recognize, record, tell, write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Cognitive Skills</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 xml:space="preserve">estimate, explain, summarize, write, compare, contrast, diagram, subdivide, differentiate, criticize, calculate, </w:t>
            </w:r>
            <w:proofErr w:type="spellStart"/>
            <w:r w:rsidRPr="00231DD8">
              <w:rPr>
                <w:rFonts w:asciiTheme="majorBidi" w:hAnsiTheme="majorBidi" w:cstheme="majorBidi"/>
                <w:sz w:val="22"/>
                <w:szCs w:val="22"/>
              </w:rPr>
              <w:t>analyze</w:t>
            </w:r>
            <w:proofErr w:type="spellEnd"/>
            <w:r w:rsidRPr="00231DD8">
              <w:rPr>
                <w:rFonts w:asciiTheme="majorBidi" w:hAnsiTheme="majorBidi" w:cstheme="majorBidi"/>
                <w:sz w:val="22"/>
                <w:szCs w:val="22"/>
              </w:rPr>
              <w:t>, compose, develop, create, prepare, reconstruct, reorganize, summarize, explain, predict, justify, rate, evaluate, plan, design, measure, judge, justify, interpret, appraise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Interpersonal Skills &amp; Responsibility</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 xml:space="preserve">demonstrate, judge, choose, illustrate, modify, show, use, appraise, evaluate, justify, </w:t>
            </w:r>
            <w:proofErr w:type="spellStart"/>
            <w:r w:rsidRPr="00231DD8">
              <w:rPr>
                <w:rFonts w:asciiTheme="majorBidi" w:hAnsiTheme="majorBidi" w:cstheme="majorBidi"/>
                <w:sz w:val="22"/>
                <w:szCs w:val="22"/>
              </w:rPr>
              <w:t>analyze</w:t>
            </w:r>
            <w:proofErr w:type="spellEnd"/>
            <w:r w:rsidRPr="00231DD8">
              <w:rPr>
                <w:rFonts w:asciiTheme="majorBidi" w:hAnsiTheme="majorBidi" w:cstheme="majorBidi"/>
                <w:sz w:val="22"/>
                <w:szCs w:val="22"/>
              </w:rPr>
              <w:t>, question, and write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Communication, Information</w:t>
            </w: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 xml:space="preserve"> Technology, Numerical</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demonstrate, calculate, illustrate, interpret, research, question, operate, appraise, evaluate, assess, and criticize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Psychomotor</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demonstrate, show, illustrate, perform, dramatize, employ, manipulate, operate, prepare, produce, draw, diagram, examine, construct, assemble, experiment, and reconstruct</w:t>
            </w:r>
          </w:p>
        </w:tc>
      </w:tr>
    </w:tbl>
    <w:p w:rsidR="00544D59" w:rsidRPr="00231DD8" w:rsidRDefault="00544D59" w:rsidP="00544D59">
      <w:pPr>
        <w:rPr>
          <w:rFonts w:asciiTheme="majorBidi" w:hAnsiTheme="majorBidi" w:cstheme="majorBidi"/>
          <w:sz w:val="22"/>
          <w:szCs w:val="22"/>
        </w:rPr>
      </w:pPr>
    </w:p>
    <w:p w:rsidR="00544D59" w:rsidRPr="00231DD8" w:rsidRDefault="00926679" w:rsidP="00544D59">
      <w:pPr>
        <w:rPr>
          <w:rFonts w:asciiTheme="majorBidi" w:hAnsiTheme="majorBidi" w:cstheme="majorBidi"/>
          <w:sz w:val="22"/>
          <w:szCs w:val="22"/>
        </w:rPr>
      </w:pPr>
      <w:r>
        <w:rPr>
          <w:rFonts w:asciiTheme="majorBidi" w:hAnsiTheme="majorBidi" w:cstheme="majorBidi"/>
          <w:noProof/>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-608330</wp:posOffset>
                </wp:positionH>
                <wp:positionV relativeFrom="paragraph">
                  <wp:posOffset>9525</wp:posOffset>
                </wp:positionV>
                <wp:extent cx="6944360" cy="714375"/>
                <wp:effectExtent l="10795" t="11430" r="7620" b="7620"/>
                <wp:wrapNone/>
                <wp:docPr id="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4360" cy="714375"/>
                        </a:xfrm>
                        <a:prstGeom prst="rect">
                          <a:avLst/>
                        </a:prstGeom>
                        <a:solidFill>
                          <a:srgbClr val="FFFFFF"/>
                        </a:solidFill>
                        <a:ln w="9525">
                          <a:solidFill>
                            <a:srgbClr val="000000"/>
                          </a:solidFill>
                          <a:miter lim="800000"/>
                          <a:headEnd/>
                          <a:tailEnd/>
                        </a:ln>
                      </wps:spPr>
                      <wps:txbx>
                        <w:txbxContent>
                          <w:p w:rsidR="00472DA5" w:rsidRPr="00231DD8" w:rsidRDefault="00472DA5" w:rsidP="00544D59">
                            <w:pPr>
                              <w:rPr>
                                <w:rFonts w:asciiTheme="majorBidi" w:hAnsiTheme="majorBidi" w:cstheme="majorBidi"/>
                                <w:sz w:val="20"/>
                                <w:szCs w:val="20"/>
                              </w:rPr>
                            </w:pPr>
                            <w:r w:rsidRPr="00231DD8">
                              <w:rPr>
                                <w:rFonts w:asciiTheme="majorBidi" w:hAnsiTheme="majorBidi" w:cstheme="majorBidi"/>
                                <w:sz w:val="20"/>
                                <w:szCs w:val="20"/>
                              </w:rPr>
                              <w:t xml:space="preserve">Suggested </w:t>
                            </w:r>
                            <w:r w:rsidRPr="00231DD8">
                              <w:rPr>
                                <w:rFonts w:asciiTheme="majorBidi" w:hAnsiTheme="majorBidi" w:cstheme="majorBidi"/>
                                <w:b/>
                                <w:bCs/>
                                <w:i/>
                                <w:iCs/>
                                <w:sz w:val="20"/>
                                <w:szCs w:val="20"/>
                                <w:u w:val="single"/>
                              </w:rPr>
                              <w:t>verbs not to use</w:t>
                            </w:r>
                            <w:r w:rsidRPr="00231DD8">
                              <w:rPr>
                                <w:rFonts w:asciiTheme="majorBidi" w:hAnsiTheme="majorBidi" w:cstheme="majorBidi"/>
                                <w:b/>
                                <w:bCs/>
                                <w:i/>
                                <w:iCs/>
                                <w:sz w:val="20"/>
                                <w:szCs w:val="20"/>
                              </w:rPr>
                              <w:t xml:space="preserve"> </w:t>
                            </w:r>
                            <w:r w:rsidRPr="00231DD8">
                              <w:rPr>
                                <w:rFonts w:asciiTheme="majorBidi" w:hAnsiTheme="majorBidi" w:cstheme="majorBidi"/>
                                <w:sz w:val="20"/>
                                <w:szCs w:val="20"/>
                              </w:rPr>
                              <w:t>when writing measurable and assessable learning outcomes are as follows:</w:t>
                            </w:r>
                          </w:p>
                          <w:p w:rsidR="00472DA5" w:rsidRPr="00231DD8" w:rsidRDefault="00472DA5" w:rsidP="00637EF4">
                            <w:pPr>
                              <w:rPr>
                                <w:rFonts w:asciiTheme="majorBidi" w:hAnsiTheme="majorBidi" w:cstheme="majorBidi"/>
                                <w:sz w:val="20"/>
                                <w:szCs w:val="20"/>
                              </w:rPr>
                            </w:pPr>
                            <w:r w:rsidRPr="00231DD8">
                              <w:rPr>
                                <w:rFonts w:asciiTheme="majorBidi" w:hAnsiTheme="majorBidi" w:cstheme="majorBidi"/>
                                <w:sz w:val="20"/>
                                <w:szCs w:val="20"/>
                              </w:rPr>
                              <w:t>Consider                     Maximize              Continue           Review            Ensure           Enlarge               Understand</w:t>
                            </w:r>
                          </w:p>
                          <w:p w:rsidR="00472DA5" w:rsidRPr="00231DD8" w:rsidRDefault="00472DA5" w:rsidP="00A26DF2">
                            <w:pPr>
                              <w:rPr>
                                <w:rFonts w:asciiTheme="majorBidi" w:hAnsiTheme="majorBidi" w:cstheme="majorBidi"/>
                                <w:sz w:val="20"/>
                                <w:szCs w:val="20"/>
                              </w:rPr>
                            </w:pPr>
                            <w:r w:rsidRPr="00231DD8">
                              <w:rPr>
                                <w:rFonts w:asciiTheme="majorBidi" w:hAnsiTheme="majorBidi" w:cstheme="majorBidi"/>
                                <w:sz w:val="20"/>
                                <w:szCs w:val="20"/>
                              </w:rPr>
                              <w:t>Maintain</w:t>
                            </w:r>
                            <w:r w:rsidRPr="00231DD8">
                              <w:rPr>
                                <w:rFonts w:asciiTheme="majorBidi" w:hAnsiTheme="majorBidi" w:cstheme="majorBidi"/>
                                <w:sz w:val="20"/>
                                <w:szCs w:val="20"/>
                              </w:rPr>
                              <w:tab/>
                              <w:t xml:space="preserve">       Reflect                   Examine           Strengthen       Explore         Encourage           Deepen                        </w:t>
                            </w:r>
                          </w:p>
                          <w:p w:rsidR="00472DA5" w:rsidRPr="00231DD8" w:rsidRDefault="00472DA5" w:rsidP="00544D59">
                            <w:pPr>
                              <w:jc w:val="center"/>
                              <w:rPr>
                                <w:rFonts w:asciiTheme="majorBidi" w:hAnsiTheme="majorBidi" w:cstheme="majorBidi"/>
                                <w:sz w:val="20"/>
                                <w:szCs w:val="20"/>
                              </w:rPr>
                            </w:pPr>
                            <w:r w:rsidRPr="00231DD8">
                              <w:rPr>
                                <w:rFonts w:asciiTheme="majorBidi" w:hAnsiTheme="majorBidi" w:cstheme="majorBidi"/>
                                <w:sz w:val="20"/>
                                <w:szCs w:val="20"/>
                              </w:rPr>
                              <w:t>Some of these verbs can be used if tied to specific actions or quantification.</w:t>
                            </w:r>
                          </w:p>
                          <w:p w:rsidR="00472DA5" w:rsidRPr="00E54C30" w:rsidRDefault="00472DA5" w:rsidP="00544D5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3" o:spid="_x0000_s1026" style="position:absolute;margin-left:-47.9pt;margin-top:.75pt;width:546.8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">
                <v:textbox>
                  <w:txbxContent>
                    <w:p w:rsidR="00472DA5" w:rsidRPr="00231DD8" w:rsidRDefault="00472DA5" w:rsidP="00544D59">
                      <w:pPr>
                        <w:rPr>
                          <w:rFonts w:asciiTheme="majorBidi" w:hAnsiTheme="majorBidi" w:cstheme="majorBidi"/>
                          <w:sz w:val="20"/>
                          <w:szCs w:val="20"/>
                        </w:rPr>
                      </w:pPr>
                      <w:r w:rsidRPr="00231DD8">
                        <w:rPr>
                          <w:rFonts w:asciiTheme="majorBidi" w:hAnsiTheme="majorBidi" w:cstheme="majorBidi"/>
                          <w:sz w:val="20"/>
                          <w:szCs w:val="20"/>
                        </w:rPr>
                        <w:t xml:space="preserve">Suggested </w:t>
                      </w:r>
                      <w:r w:rsidRPr="00231DD8">
                        <w:rPr>
                          <w:rFonts w:asciiTheme="majorBidi" w:hAnsiTheme="majorBidi" w:cstheme="majorBidi"/>
                          <w:b/>
                          <w:bCs/>
                          <w:i/>
                          <w:iCs/>
                          <w:sz w:val="20"/>
                          <w:szCs w:val="20"/>
                          <w:u w:val="single"/>
                        </w:rPr>
                        <w:t>verbs not to use</w:t>
                      </w:r>
                      <w:r w:rsidRPr="00231DD8">
                        <w:rPr>
                          <w:rFonts w:asciiTheme="majorBidi" w:hAnsiTheme="majorBidi" w:cstheme="majorBidi"/>
                          <w:b/>
                          <w:bCs/>
                          <w:i/>
                          <w:iCs/>
                          <w:sz w:val="20"/>
                          <w:szCs w:val="20"/>
                        </w:rPr>
                        <w:t xml:space="preserve"> </w:t>
                      </w:r>
                      <w:r w:rsidRPr="00231DD8">
                        <w:rPr>
                          <w:rFonts w:asciiTheme="majorBidi" w:hAnsiTheme="majorBidi" w:cstheme="majorBidi"/>
                          <w:sz w:val="20"/>
                          <w:szCs w:val="20"/>
                        </w:rPr>
                        <w:t>when writing measurable and assessable learning outcomes are as follows:</w:t>
                      </w:r>
                    </w:p>
                    <w:p w:rsidR="00472DA5" w:rsidRPr="00231DD8" w:rsidRDefault="00472DA5" w:rsidP="00637EF4">
                      <w:pPr>
                        <w:rPr>
                          <w:rFonts w:asciiTheme="majorBidi" w:hAnsiTheme="majorBidi" w:cstheme="majorBidi"/>
                          <w:sz w:val="20"/>
                          <w:szCs w:val="20"/>
                        </w:rPr>
                      </w:pPr>
                      <w:r w:rsidRPr="00231DD8">
                        <w:rPr>
                          <w:rFonts w:asciiTheme="majorBidi" w:hAnsiTheme="majorBidi" w:cstheme="majorBidi"/>
                          <w:sz w:val="20"/>
                          <w:szCs w:val="20"/>
                        </w:rPr>
                        <w:t>Consider                     Maximize              Continue           Review            Ensure           Enlarge               Understand</w:t>
                      </w:r>
                    </w:p>
                    <w:p w:rsidR="00472DA5" w:rsidRPr="00231DD8" w:rsidRDefault="00472DA5" w:rsidP="00A26DF2">
                      <w:pPr>
                        <w:rPr>
                          <w:rFonts w:asciiTheme="majorBidi" w:hAnsiTheme="majorBidi" w:cstheme="majorBidi"/>
                          <w:sz w:val="20"/>
                          <w:szCs w:val="20"/>
                        </w:rPr>
                      </w:pPr>
                      <w:r w:rsidRPr="00231DD8">
                        <w:rPr>
                          <w:rFonts w:asciiTheme="majorBidi" w:hAnsiTheme="majorBidi" w:cstheme="majorBidi"/>
                          <w:sz w:val="20"/>
                          <w:szCs w:val="20"/>
                        </w:rPr>
                        <w:t>Maintain</w:t>
                      </w:r>
                      <w:r w:rsidRPr="00231DD8">
                        <w:rPr>
                          <w:rFonts w:asciiTheme="majorBidi" w:hAnsiTheme="majorBidi" w:cstheme="majorBidi"/>
                          <w:sz w:val="20"/>
                          <w:szCs w:val="20"/>
                        </w:rPr>
                        <w:tab/>
                        <w:t xml:space="preserve">       Reflect                   Examine           Strengthen       Explore         Encourage           Deepen                        </w:t>
                      </w:r>
                    </w:p>
                    <w:p w:rsidR="00472DA5" w:rsidRPr="00231DD8" w:rsidRDefault="00472DA5" w:rsidP="00544D59">
                      <w:pPr>
                        <w:jc w:val="center"/>
                        <w:rPr>
                          <w:rFonts w:asciiTheme="majorBidi" w:hAnsiTheme="majorBidi" w:cstheme="majorBidi"/>
                          <w:sz w:val="20"/>
                          <w:szCs w:val="20"/>
                        </w:rPr>
                      </w:pPr>
                      <w:r w:rsidRPr="00231DD8">
                        <w:rPr>
                          <w:rFonts w:asciiTheme="majorBidi" w:hAnsiTheme="majorBidi" w:cstheme="majorBidi"/>
                          <w:sz w:val="20"/>
                          <w:szCs w:val="20"/>
                        </w:rPr>
                        <w:t>Some of these verbs can be used if tied to specific actions or quantification.</w:t>
                      </w:r>
                    </w:p>
                    <w:p w:rsidR="00472DA5" w:rsidRPr="00E54C30" w:rsidRDefault="00472DA5" w:rsidP="00544D59">
                      <w:pPr>
                        <w:rPr>
                          <w:sz w:val="16"/>
                          <w:szCs w:val="16"/>
                        </w:rPr>
                      </w:pPr>
                    </w:p>
                  </w:txbxContent>
                </v:textbox>
              </v:rect>
            </w:pict>
          </mc:Fallback>
        </mc:AlternateContent>
      </w:r>
    </w:p>
    <w:p w:rsidR="00544D59" w:rsidRPr="00231DD8" w:rsidRDefault="00544D59" w:rsidP="00544D59">
      <w:pPr>
        <w:rPr>
          <w:rFonts w:asciiTheme="majorBidi" w:hAnsiTheme="majorBidi" w:cstheme="majorBidi"/>
          <w:sz w:val="22"/>
          <w:szCs w:val="22"/>
        </w:rPr>
      </w:pPr>
    </w:p>
    <w:p w:rsidR="00637EF4" w:rsidRPr="00231DD8" w:rsidRDefault="00637EF4" w:rsidP="00544D59">
      <w:pPr>
        <w:rPr>
          <w:rFonts w:asciiTheme="majorBidi" w:hAnsiTheme="majorBidi" w:cstheme="majorBidi"/>
          <w:sz w:val="22"/>
          <w:szCs w:val="22"/>
        </w:rPr>
      </w:pPr>
    </w:p>
    <w:p w:rsidR="00637EF4" w:rsidRPr="00231DD8" w:rsidRDefault="00637EF4" w:rsidP="00544D59">
      <w:pPr>
        <w:rPr>
          <w:rFonts w:asciiTheme="majorBidi" w:hAnsiTheme="majorBidi" w:cstheme="majorBidi"/>
          <w:sz w:val="22"/>
          <w:szCs w:val="22"/>
        </w:rPr>
      </w:pPr>
    </w:p>
    <w:p w:rsidR="00637EF4" w:rsidRPr="00231DD8" w:rsidRDefault="00637EF4" w:rsidP="00544D59">
      <w:pPr>
        <w:rPr>
          <w:rFonts w:asciiTheme="majorBidi" w:hAnsiTheme="majorBidi" w:cstheme="majorBidi"/>
          <w:sz w:val="22"/>
          <w:szCs w:val="22"/>
        </w:rPr>
      </w:pPr>
    </w:p>
    <w:p w:rsidR="003A3736" w:rsidRPr="00231DD8" w:rsidRDefault="003A3736" w:rsidP="00544D59">
      <w:pPr>
        <w:rPr>
          <w:rFonts w:asciiTheme="majorBidi" w:hAnsiTheme="majorBidi" w:cstheme="majorBidi"/>
          <w:sz w:val="22"/>
          <w:szCs w:val="22"/>
        </w:rPr>
      </w:pPr>
    </w:p>
    <w:p w:rsidR="006D6EAF" w:rsidRPr="00231DD8" w:rsidRDefault="00926679" w:rsidP="00544D59">
      <w:pPr>
        <w:rPr>
          <w:rFonts w:asciiTheme="majorBidi" w:hAnsiTheme="majorBidi" w:cstheme="majorBidi"/>
          <w:sz w:val="22"/>
          <w:szCs w:val="22"/>
        </w:rPr>
      </w:pPr>
      <w:r>
        <w:rPr>
          <w:rFonts w:asciiTheme="majorBidi" w:hAnsiTheme="majorBidi" w:cstheme="majorBidi"/>
          <w:noProof/>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38735</wp:posOffset>
                </wp:positionV>
                <wp:extent cx="6901180" cy="2346960"/>
                <wp:effectExtent l="8255" t="13335" r="5715" b="11430"/>
                <wp:wrapNone/>
                <wp:docPr id="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2346960"/>
                        </a:xfrm>
                        <a:prstGeom prst="rect">
                          <a:avLst/>
                        </a:prstGeom>
                        <a:solidFill>
                          <a:srgbClr val="FFFFFF"/>
                        </a:solidFill>
                        <a:ln w="9525">
                          <a:solidFill>
                            <a:srgbClr val="000000"/>
                          </a:solidFill>
                          <a:miter lim="800000"/>
                          <a:headEnd/>
                          <a:tailEnd/>
                        </a:ln>
                      </wps:spPr>
                      <wps:txbx>
                        <w:txbxContent>
                          <w:p w:rsidR="00472DA5" w:rsidRPr="00231DD8" w:rsidRDefault="00472DA5" w:rsidP="00A26DF2">
                            <w:pPr>
                              <w:rPr>
                                <w:rFonts w:asciiTheme="majorBidi" w:hAnsiTheme="majorBidi" w:cstheme="majorBidi"/>
                                <w:b/>
                                <w:bCs/>
                                <w:sz w:val="20"/>
                                <w:szCs w:val="20"/>
                              </w:rPr>
                            </w:pPr>
                            <w:r w:rsidRPr="00231DD8">
                              <w:rPr>
                                <w:rFonts w:asciiTheme="majorBidi" w:hAnsiTheme="majorBidi" w:cstheme="majorBidi"/>
                                <w:b/>
                                <w:bCs/>
                                <w:sz w:val="20"/>
                                <w:szCs w:val="20"/>
                              </w:rPr>
                              <w:t>Suggested assessment methods and teaching strategies are:</w:t>
                            </w:r>
                          </w:p>
                          <w:p w:rsidR="00472DA5" w:rsidRPr="00231DD8" w:rsidRDefault="00472DA5" w:rsidP="00A26DF2">
                            <w:pPr>
                              <w:rPr>
                                <w:rFonts w:asciiTheme="majorBidi" w:hAnsiTheme="majorBidi" w:cstheme="majorBidi"/>
                                <w:sz w:val="20"/>
                                <w:szCs w:val="20"/>
                              </w:rPr>
                            </w:pPr>
                          </w:p>
                          <w:p w:rsidR="00472DA5" w:rsidRPr="00231DD8" w:rsidRDefault="00472DA5" w:rsidP="003A3736">
                            <w:pPr>
                              <w:jc w:val="both"/>
                              <w:rPr>
                                <w:rFonts w:asciiTheme="majorBidi" w:hAnsiTheme="majorBidi" w:cstheme="majorBidi"/>
                                <w:sz w:val="20"/>
                                <w:szCs w:val="20"/>
                              </w:rPr>
                            </w:pPr>
                            <w:r w:rsidRPr="00231DD8">
                              <w:rPr>
                                <w:rFonts w:asciiTheme="majorBidi" w:hAnsiTheme="majorBidi" w:cstheme="majorBidi"/>
                                <w:sz w:val="20"/>
                                <w:szCs w:val="20"/>
                              </w:rPr>
                              <w:t xml:space="preserve">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 </w:t>
                            </w:r>
                            <w:proofErr w:type="spellStart"/>
                            <w:r w:rsidRPr="00231DD8">
                              <w:rPr>
                                <w:rFonts w:asciiTheme="majorBidi" w:hAnsiTheme="majorBidi" w:cstheme="majorBidi"/>
                                <w:sz w:val="20"/>
                                <w:szCs w:val="20"/>
                              </w:rPr>
                              <w:t>antidotal</w:t>
                            </w:r>
                            <w:proofErr w:type="spellEnd"/>
                            <w:r w:rsidRPr="00231DD8">
                              <w:rPr>
                                <w:rFonts w:asciiTheme="majorBidi" w:hAnsiTheme="majorBidi" w:cstheme="majorBidi"/>
                                <w:sz w:val="20"/>
                                <w:szCs w:val="20"/>
                              </w:rPr>
                              <w:t xml:space="preserve"> notes, artwork, KWL charts, and concept mapping. </w:t>
                            </w:r>
                          </w:p>
                          <w:p w:rsidR="00472DA5" w:rsidRPr="00231DD8" w:rsidRDefault="00472DA5" w:rsidP="003A3736">
                            <w:pPr>
                              <w:jc w:val="both"/>
                              <w:rPr>
                                <w:rFonts w:asciiTheme="majorBidi" w:hAnsiTheme="majorBidi" w:cstheme="majorBidi"/>
                                <w:sz w:val="20"/>
                                <w:szCs w:val="20"/>
                              </w:rPr>
                            </w:pPr>
                          </w:p>
                          <w:p w:rsidR="00472DA5" w:rsidRPr="00231DD8" w:rsidRDefault="00472DA5" w:rsidP="003A3736">
                            <w:pPr>
                              <w:jc w:val="both"/>
                              <w:rPr>
                                <w:rFonts w:asciiTheme="majorBidi" w:hAnsiTheme="majorBidi" w:cstheme="majorBidi"/>
                                <w:sz w:val="20"/>
                                <w:szCs w:val="20"/>
                              </w:rPr>
                            </w:pPr>
                            <w:r w:rsidRPr="00231DD8">
                              <w:rPr>
                                <w:rFonts w:asciiTheme="majorBidi" w:hAnsiTheme="majorBidi" w:cstheme="majorBidi"/>
                                <w:sz w:val="20"/>
                                <w:szCs w:val="20"/>
                              </w:rPr>
                              <w:t xml:space="preserve">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w:t>
                            </w:r>
                            <w:proofErr w:type="spellStart"/>
                            <w:r w:rsidRPr="00231DD8">
                              <w:rPr>
                                <w:rFonts w:asciiTheme="majorBidi" w:hAnsiTheme="majorBidi" w:cstheme="majorBidi"/>
                                <w:sz w:val="20"/>
                                <w:szCs w:val="20"/>
                              </w:rPr>
                              <w:t>humor</w:t>
                            </w:r>
                            <w:proofErr w:type="spellEnd"/>
                            <w:r w:rsidRPr="00231DD8">
                              <w:rPr>
                                <w:rFonts w:asciiTheme="majorBidi" w:hAnsiTheme="majorBidi" w:cstheme="majorBidi"/>
                                <w:sz w:val="20"/>
                                <w:szCs w:val="20"/>
                              </w:rPr>
                              <w:t xml:space="preserve">, individual presentation, brainstorming, and a wide variety of hands-on student learning activities. </w:t>
                            </w:r>
                          </w:p>
                          <w:p w:rsidR="00472DA5" w:rsidRPr="00231DD8" w:rsidRDefault="00472DA5">
                            <w:pPr>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5" o:spid="_x0000_s1027" style="position:absolute;margin-left:-45.85pt;margin-top:3.05pt;width:543.4pt;height:18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">
                <v:textbox>
                  <w:txbxContent>
                    <w:p w:rsidR="00472DA5" w:rsidRPr="00231DD8" w:rsidRDefault="00472DA5" w:rsidP="00A26DF2">
                      <w:pPr>
                        <w:rPr>
                          <w:rFonts w:asciiTheme="majorBidi" w:hAnsiTheme="majorBidi" w:cstheme="majorBidi"/>
                          <w:b/>
                          <w:bCs/>
                          <w:sz w:val="20"/>
                          <w:szCs w:val="20"/>
                        </w:rPr>
                      </w:pPr>
                      <w:r w:rsidRPr="00231DD8">
                        <w:rPr>
                          <w:rFonts w:asciiTheme="majorBidi" w:hAnsiTheme="majorBidi" w:cstheme="majorBidi"/>
                          <w:b/>
                          <w:bCs/>
                          <w:sz w:val="20"/>
                          <w:szCs w:val="20"/>
                        </w:rPr>
                        <w:t>Suggested assessment methods and teaching strategies are:</w:t>
                      </w:r>
                    </w:p>
                    <w:p w:rsidR="00472DA5" w:rsidRPr="00231DD8" w:rsidRDefault="00472DA5" w:rsidP="00A26DF2">
                      <w:pPr>
                        <w:rPr>
                          <w:rFonts w:asciiTheme="majorBidi" w:hAnsiTheme="majorBidi" w:cstheme="majorBidi"/>
                          <w:sz w:val="20"/>
                          <w:szCs w:val="20"/>
                        </w:rPr>
                      </w:pPr>
                    </w:p>
                    <w:p w:rsidR="00472DA5" w:rsidRPr="00231DD8" w:rsidRDefault="00472DA5" w:rsidP="003A3736">
                      <w:pPr>
                        <w:jc w:val="both"/>
                        <w:rPr>
                          <w:rFonts w:asciiTheme="majorBidi" w:hAnsiTheme="majorBidi" w:cstheme="majorBidi"/>
                          <w:sz w:val="20"/>
                          <w:szCs w:val="20"/>
                        </w:rPr>
                      </w:pPr>
                      <w:r w:rsidRPr="00231DD8">
                        <w:rPr>
                          <w:rFonts w:asciiTheme="majorBidi" w:hAnsiTheme="majorBidi" w:cstheme="majorBidi"/>
                          <w:sz w:val="20"/>
                          <w:szCs w:val="20"/>
                        </w:rPr>
                        <w:t xml:space="preserve">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 antidotal notes, artwork, KWL charts, and concept mapping. </w:t>
                      </w:r>
                    </w:p>
                    <w:p w:rsidR="00472DA5" w:rsidRPr="00231DD8" w:rsidRDefault="00472DA5" w:rsidP="003A3736">
                      <w:pPr>
                        <w:jc w:val="both"/>
                        <w:rPr>
                          <w:rFonts w:asciiTheme="majorBidi" w:hAnsiTheme="majorBidi" w:cstheme="majorBidi"/>
                          <w:sz w:val="20"/>
                          <w:szCs w:val="20"/>
                        </w:rPr>
                      </w:pPr>
                    </w:p>
                    <w:p w:rsidR="00472DA5" w:rsidRPr="00231DD8" w:rsidRDefault="00472DA5" w:rsidP="003A3736">
                      <w:pPr>
                        <w:jc w:val="both"/>
                        <w:rPr>
                          <w:rFonts w:asciiTheme="majorBidi" w:hAnsiTheme="majorBidi" w:cstheme="majorBidi"/>
                          <w:sz w:val="20"/>
                          <w:szCs w:val="20"/>
                        </w:rPr>
                      </w:pPr>
                      <w:r w:rsidRPr="00231DD8">
                        <w:rPr>
                          <w:rFonts w:asciiTheme="majorBidi" w:hAnsiTheme="majorBidi" w:cstheme="majorBidi"/>
                          <w:sz w:val="20"/>
                          <w:szCs w:val="20"/>
                        </w:rPr>
                        <w:t xml:space="preserve">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humor, individual presentation, brainstorming, and a wide variety of hands-on student learning activities. </w:t>
                      </w:r>
                    </w:p>
                    <w:p w:rsidR="00472DA5" w:rsidRPr="00231DD8" w:rsidRDefault="00472DA5">
                      <w:pPr>
                        <w:rPr>
                          <w:rFonts w:asciiTheme="majorBidi" w:hAnsiTheme="majorBidi" w:cstheme="majorBidi"/>
                        </w:rPr>
                      </w:pPr>
                    </w:p>
                  </w:txbxContent>
                </v:textbox>
              </v:rect>
            </w:pict>
          </mc:Fallback>
        </mc:AlternateContent>
      </w: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DC42CC" w:rsidRPr="00231DD8" w:rsidRDefault="00DC42CC">
      <w:pPr>
        <w:rPr>
          <w:rFonts w:asciiTheme="majorBidi" w:hAnsiTheme="majorBidi" w:cstheme="majorBidi"/>
          <w:b/>
          <w:bCs/>
          <w:sz w:val="22"/>
          <w:szCs w:val="22"/>
        </w:rPr>
      </w:pPr>
      <w:r w:rsidRPr="00231DD8">
        <w:rPr>
          <w:rFonts w:asciiTheme="majorBidi" w:hAnsiTheme="majorBidi" w:cstheme="majorBidi"/>
          <w:b/>
          <w:bCs/>
          <w:sz w:val="22"/>
          <w:szCs w:val="22"/>
        </w:rPr>
        <w:br w:type="page"/>
      </w:r>
    </w:p>
    <w:p w:rsidR="00544D59" w:rsidRPr="00231DD8" w:rsidRDefault="00544D59" w:rsidP="00544D59">
      <w:pPr>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Program Learning Outcome Mapping Matrix</w:t>
      </w:r>
      <w:r w:rsidR="00637EF4" w:rsidRPr="00231DD8">
        <w:rPr>
          <w:rFonts w:asciiTheme="majorBidi" w:hAnsiTheme="majorBidi" w:cstheme="majorBidi"/>
          <w:b/>
          <w:bCs/>
          <w:sz w:val="22"/>
          <w:szCs w:val="22"/>
        </w:rPr>
        <w:t xml:space="preserve"> </w:t>
      </w:r>
    </w:p>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Identify on the table below the courses that are required to teach the program learning outcomes.</w:t>
      </w:r>
      <w:r w:rsidR="00637EF4" w:rsidRPr="00231DD8">
        <w:rPr>
          <w:rFonts w:asciiTheme="majorBidi" w:hAnsiTheme="majorBidi" w:cstheme="majorBidi"/>
          <w:sz w:val="22"/>
          <w:szCs w:val="22"/>
        </w:rPr>
        <w:t xml:space="preserve"> </w:t>
      </w:r>
      <w:r w:rsidRPr="00231DD8">
        <w:rPr>
          <w:rFonts w:asciiTheme="majorBidi" w:hAnsiTheme="majorBidi" w:cstheme="majorBidi"/>
          <w:sz w:val="22"/>
          <w:szCs w:val="22"/>
        </w:rPr>
        <w:t>Insert the program learning outcomes</w:t>
      </w:r>
      <w:r w:rsidR="005B3A4E" w:rsidRPr="00231DD8">
        <w:rPr>
          <w:rFonts w:asciiTheme="majorBidi" w:hAnsiTheme="majorBidi" w:cstheme="majorBidi"/>
          <w:sz w:val="22"/>
          <w:szCs w:val="22"/>
        </w:rPr>
        <w:t>, according to the level of instruction,</w:t>
      </w:r>
      <w:r w:rsidRPr="00231DD8">
        <w:rPr>
          <w:rFonts w:asciiTheme="majorBidi" w:hAnsiTheme="majorBidi" w:cstheme="majorBidi"/>
          <w:sz w:val="22"/>
          <w:szCs w:val="22"/>
        </w:rPr>
        <w:t xml:space="preserve"> from</w:t>
      </w:r>
      <w:r w:rsidR="005B3A4E" w:rsidRPr="00231DD8">
        <w:rPr>
          <w:rFonts w:asciiTheme="majorBidi" w:hAnsiTheme="majorBidi" w:cstheme="majorBidi"/>
          <w:sz w:val="22"/>
          <w:szCs w:val="22"/>
        </w:rPr>
        <w:t xml:space="preserve"> the above table below and indicate</w:t>
      </w:r>
      <w:r w:rsidRPr="00231DD8">
        <w:rPr>
          <w:rFonts w:asciiTheme="majorBidi" w:hAnsiTheme="majorBidi" w:cstheme="majorBidi"/>
          <w:sz w:val="22"/>
          <w:szCs w:val="22"/>
        </w:rPr>
        <w:t xml:space="preserve"> the courses</w:t>
      </w:r>
      <w:r w:rsidR="005B3A4E" w:rsidRPr="00231DD8">
        <w:rPr>
          <w:rFonts w:asciiTheme="majorBidi" w:hAnsiTheme="majorBidi" w:cstheme="majorBidi"/>
          <w:sz w:val="22"/>
          <w:szCs w:val="22"/>
        </w:rPr>
        <w:t xml:space="preserve"> and levels</w:t>
      </w:r>
      <w:r w:rsidRPr="00231DD8">
        <w:rPr>
          <w:rFonts w:asciiTheme="majorBidi" w:hAnsiTheme="majorBidi" w:cstheme="majorBidi"/>
          <w:sz w:val="22"/>
          <w:szCs w:val="22"/>
        </w:rPr>
        <w:t xml:space="preserve"> that are required to teach each one; use your program’s course numbers</w:t>
      </w:r>
      <w:r w:rsidR="005B3A4E" w:rsidRPr="00231DD8">
        <w:rPr>
          <w:rFonts w:asciiTheme="majorBidi" w:hAnsiTheme="majorBidi" w:cstheme="majorBidi"/>
          <w:sz w:val="22"/>
          <w:szCs w:val="22"/>
        </w:rPr>
        <w:t xml:space="preserve"> across the top and the following level scale</w:t>
      </w:r>
      <w:r w:rsidRPr="00231DD8">
        <w:rPr>
          <w:rFonts w:asciiTheme="majorBidi" w:hAnsiTheme="majorBidi" w:cstheme="majorBidi"/>
          <w:sz w:val="22"/>
          <w:szCs w:val="22"/>
        </w:rPr>
        <w:t xml:space="preserve">. </w:t>
      </w:r>
      <w:r w:rsidR="005B3A4E" w:rsidRPr="00231DD8">
        <w:rPr>
          <w:rFonts w:asciiTheme="majorBidi" w:hAnsiTheme="majorBidi" w:cstheme="majorBidi"/>
          <w:sz w:val="22"/>
          <w:szCs w:val="22"/>
        </w:rPr>
        <w:t xml:space="preserve"> Levels:  I = Introduction   P = Proficient   A = Advanced</w:t>
      </w:r>
    </w:p>
    <w:p w:rsidR="00637EF4" w:rsidRPr="00231DD8" w:rsidRDefault="00637EF4" w:rsidP="00637EF4">
      <w:pPr>
        <w:rPr>
          <w:rFonts w:asciiTheme="majorBidi" w:hAnsiTheme="majorBidi" w:cstheme="majorBidi"/>
          <w:sz w:val="22"/>
          <w:szCs w:val="22"/>
        </w:rPr>
      </w:pPr>
    </w:p>
    <w:tbl>
      <w:tblPr>
        <w:tblStyle w:val="ab"/>
        <w:tblW w:w="10998" w:type="dxa"/>
        <w:tblInd w:w="-882" w:type="dxa"/>
        <w:tblLook w:val="04A0" w:firstRow="1" w:lastRow="0" w:firstColumn="1" w:lastColumn="0" w:noHBand="0" w:noVBand="1"/>
      </w:tblPr>
      <w:tblGrid>
        <w:gridCol w:w="536"/>
        <w:gridCol w:w="4108"/>
        <w:gridCol w:w="482"/>
        <w:gridCol w:w="482"/>
        <w:gridCol w:w="482"/>
        <w:gridCol w:w="482"/>
        <w:gridCol w:w="482"/>
        <w:gridCol w:w="482"/>
        <w:gridCol w:w="482"/>
        <w:gridCol w:w="482"/>
        <w:gridCol w:w="482"/>
        <w:gridCol w:w="526"/>
        <w:gridCol w:w="482"/>
        <w:gridCol w:w="526"/>
        <w:gridCol w:w="482"/>
      </w:tblGrid>
      <w:tr w:rsidR="00637EF4" w:rsidRPr="00231DD8" w:rsidTr="00EE0BD6">
        <w:trPr>
          <w:cantSplit/>
          <w:trHeight w:val="1134"/>
        </w:trPr>
        <w:tc>
          <w:tcPr>
            <w:tcW w:w="540" w:type="dxa"/>
          </w:tcPr>
          <w:p w:rsidR="00544D59" w:rsidRPr="00231DD8" w:rsidRDefault="00544D59" w:rsidP="008D7607">
            <w:pPr>
              <w:rPr>
                <w:rFonts w:asciiTheme="majorBidi" w:hAnsiTheme="majorBidi" w:cstheme="majorBidi"/>
                <w:sz w:val="22"/>
                <w:szCs w:val="22"/>
              </w:rPr>
            </w:pPr>
          </w:p>
        </w:tc>
        <w:tc>
          <w:tcPr>
            <w:tcW w:w="434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 xml:space="preserve">                              Course Offerings</w:t>
            </w:r>
          </w:p>
          <w:p w:rsidR="00544D59" w:rsidRPr="00231DD8" w:rsidRDefault="00544D59" w:rsidP="008D7607">
            <w:pPr>
              <w:rPr>
                <w:rFonts w:asciiTheme="majorBidi" w:hAnsiTheme="majorBidi" w:cstheme="majorBidi"/>
                <w:b/>
                <w:bCs/>
                <w:sz w:val="22"/>
                <w:szCs w:val="22"/>
              </w:rPr>
            </w:pP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NQF Learning Domains</w:t>
            </w: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and Learning Outcomes</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A-100</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A-101</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A-102</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A-103</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A-104</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A-105</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A-106</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A-107</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A-108</w:t>
            </w:r>
          </w:p>
        </w:tc>
        <w:tc>
          <w:tcPr>
            <w:tcW w:w="531"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A-109</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A-110</w:t>
            </w:r>
          </w:p>
        </w:tc>
        <w:tc>
          <w:tcPr>
            <w:tcW w:w="531"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A-111</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A-112</w:t>
            </w: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1.0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Knowledge</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1.3</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1.4</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2.0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Cognitive Skills</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2.3</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2.4</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3.0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Interpersonal Skills &amp; Responsibility</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3.1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3.2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4.0</w:t>
            </w:r>
          </w:p>
        </w:tc>
        <w:tc>
          <w:tcPr>
            <w:tcW w:w="434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Communication, Information</w:t>
            </w:r>
          </w:p>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 xml:space="preserve"> Technology, Numerical</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4.1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4.2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5.0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Psychomotor</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5.1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5.2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bl>
    <w:p w:rsidR="004072B5" w:rsidRPr="00231DD8" w:rsidRDefault="004072B5" w:rsidP="004072B5">
      <w:pPr>
        <w:rPr>
          <w:rFonts w:asciiTheme="majorBidi" w:hAnsiTheme="majorBidi" w:cstheme="majorBidi"/>
          <w:sz w:val="22"/>
          <w:szCs w:val="22"/>
        </w:rPr>
      </w:pPr>
    </w:p>
    <w:p w:rsidR="004072B5" w:rsidRPr="00231DD8" w:rsidRDefault="005859D2" w:rsidP="004072B5">
      <w:pPr>
        <w:ind w:left="360" w:hanging="360"/>
        <w:rPr>
          <w:rFonts w:asciiTheme="majorBidi" w:hAnsiTheme="majorBidi" w:cstheme="majorBidi"/>
          <w:b/>
          <w:bCs/>
          <w:sz w:val="22"/>
          <w:szCs w:val="22"/>
          <w:lang w:val="en-US"/>
        </w:rPr>
      </w:pPr>
      <w:r w:rsidRPr="00231DD8">
        <w:rPr>
          <w:rFonts w:asciiTheme="majorBidi" w:hAnsiTheme="majorBidi" w:cstheme="majorBidi"/>
          <w:b/>
          <w:bCs/>
          <w:sz w:val="22"/>
          <w:szCs w:val="22"/>
          <w:lang w:val="en-US"/>
        </w:rPr>
        <w:t>5</w:t>
      </w:r>
      <w:r w:rsidR="004072B5" w:rsidRPr="00231DD8">
        <w:rPr>
          <w:rFonts w:asciiTheme="majorBidi" w:hAnsiTheme="majorBidi" w:cstheme="majorBidi"/>
          <w:b/>
          <w:bCs/>
          <w:sz w:val="22"/>
          <w:szCs w:val="22"/>
          <w:lang w:val="en-US"/>
        </w:rPr>
        <w:t>.  Admission Requirements for the program</w:t>
      </w:r>
    </w:p>
    <w:p w:rsidR="004072B5" w:rsidRPr="00231DD8" w:rsidRDefault="004072B5" w:rsidP="004072B5">
      <w:pPr>
        <w:rPr>
          <w:rFonts w:asciiTheme="majorBidi" w:hAnsiTheme="majorBidi" w:cstheme="majorBidi"/>
          <w:b/>
          <w:bCs/>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072B5" w:rsidRPr="00231DD8" w:rsidTr="005859D2">
        <w:tc>
          <w:tcPr>
            <w:tcW w:w="9378" w:type="dxa"/>
          </w:tcPr>
          <w:p w:rsidR="004072B5" w:rsidRPr="00231DD8" w:rsidRDefault="004072B5" w:rsidP="00CA29B2">
            <w:pPr>
              <w:rPr>
                <w:rFonts w:asciiTheme="majorBidi" w:hAnsiTheme="majorBidi" w:cstheme="majorBidi"/>
                <w:b/>
                <w:bCs/>
                <w:sz w:val="22"/>
                <w:szCs w:val="22"/>
                <w:lang w:bidi="ar-EG"/>
              </w:rPr>
            </w:pPr>
            <w:r w:rsidRPr="00231DD8">
              <w:rPr>
                <w:rFonts w:asciiTheme="majorBidi" w:hAnsiTheme="majorBidi" w:cstheme="majorBidi"/>
                <w:sz w:val="22"/>
                <w:szCs w:val="22"/>
                <w:lang w:bidi="ar-EG"/>
              </w:rPr>
              <w:t>Attach handbook or bulletin description of admission requirements including any course or experience prerequisites</w:t>
            </w:r>
            <w:r w:rsidRPr="00231DD8">
              <w:rPr>
                <w:rFonts w:asciiTheme="majorBidi" w:hAnsiTheme="majorBidi" w:cstheme="majorBidi"/>
                <w:b/>
                <w:bCs/>
                <w:sz w:val="22"/>
                <w:szCs w:val="22"/>
                <w:lang w:bidi="ar-EG"/>
              </w:rPr>
              <w:t>.</w:t>
            </w:r>
          </w:p>
        </w:tc>
      </w:tr>
    </w:tbl>
    <w:p w:rsidR="00DC42CC" w:rsidRPr="00231DD8" w:rsidRDefault="00DC42CC" w:rsidP="004072B5">
      <w:pPr>
        <w:pStyle w:val="9"/>
        <w:rPr>
          <w:rFonts w:asciiTheme="majorBidi" w:hAnsiTheme="majorBidi" w:cstheme="majorBidi"/>
          <w:b/>
          <w:bCs/>
        </w:rPr>
      </w:pPr>
    </w:p>
    <w:p w:rsidR="00DC42CC" w:rsidRPr="00231DD8" w:rsidRDefault="00DC42CC" w:rsidP="00DC42CC">
      <w:pPr>
        <w:rPr>
          <w:rFonts w:asciiTheme="majorBidi" w:hAnsiTheme="majorBidi" w:cstheme="majorBidi"/>
          <w:sz w:val="22"/>
          <w:szCs w:val="22"/>
        </w:rPr>
      </w:pPr>
      <w:r w:rsidRPr="00231DD8">
        <w:rPr>
          <w:rFonts w:asciiTheme="majorBidi" w:hAnsiTheme="majorBidi" w:cstheme="majorBidi"/>
        </w:rPr>
        <w:br w:type="page"/>
      </w:r>
    </w:p>
    <w:p w:rsidR="004072B5" w:rsidRPr="00231DD8" w:rsidRDefault="003A3736" w:rsidP="004072B5">
      <w:pPr>
        <w:pStyle w:val="9"/>
        <w:rPr>
          <w:rFonts w:asciiTheme="majorBidi" w:hAnsiTheme="majorBidi" w:cstheme="majorBidi"/>
          <w:b/>
          <w:bCs/>
        </w:rPr>
      </w:pPr>
      <w:r w:rsidRPr="00231DD8">
        <w:rPr>
          <w:rFonts w:asciiTheme="majorBidi" w:hAnsiTheme="majorBidi" w:cstheme="majorBidi"/>
          <w:b/>
          <w:bCs/>
        </w:rPr>
        <w:lastRenderedPageBreak/>
        <w:t>6</w:t>
      </w:r>
      <w:r w:rsidR="004072B5" w:rsidRPr="00231DD8">
        <w:rPr>
          <w:rFonts w:asciiTheme="majorBidi" w:hAnsiTheme="majorBidi" w:cstheme="majorBidi"/>
          <w:b/>
          <w:bCs/>
        </w:rPr>
        <w:t>. Attendance and Completion Requirements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072B5" w:rsidRPr="00231DD8" w:rsidTr="005859D2">
        <w:tc>
          <w:tcPr>
            <w:tcW w:w="9378" w:type="dxa"/>
          </w:tcPr>
          <w:p w:rsidR="004072B5" w:rsidRPr="00231DD8" w:rsidRDefault="004072B5" w:rsidP="00CA29B2">
            <w:pPr>
              <w:pStyle w:val="9"/>
              <w:rPr>
                <w:rFonts w:asciiTheme="majorBidi" w:hAnsiTheme="majorBidi" w:cstheme="majorBidi"/>
              </w:rPr>
            </w:pPr>
            <w:r w:rsidRPr="00231DD8">
              <w:rPr>
                <w:rFonts w:asciiTheme="majorBidi" w:hAnsiTheme="majorBidi" w:cstheme="majorBidi"/>
              </w:rPr>
              <w:t>Attach handbook or bulletin description of requirements for:</w:t>
            </w:r>
          </w:p>
          <w:p w:rsidR="004072B5" w:rsidRPr="00231DD8" w:rsidRDefault="004072B5" w:rsidP="00CA29B2">
            <w:pPr>
              <w:rPr>
                <w:rFonts w:asciiTheme="majorBidi" w:hAnsiTheme="majorBidi" w:cstheme="majorBidi"/>
                <w:sz w:val="22"/>
                <w:szCs w:val="22"/>
              </w:rPr>
            </w:pPr>
            <w:r w:rsidRPr="00231DD8">
              <w:rPr>
                <w:rFonts w:asciiTheme="majorBidi" w:hAnsiTheme="majorBidi" w:cstheme="majorBidi"/>
                <w:sz w:val="22"/>
                <w:szCs w:val="22"/>
              </w:rPr>
              <w:t>a. Attendance.</w:t>
            </w:r>
          </w:p>
          <w:p w:rsidR="004072B5" w:rsidRPr="00231DD8" w:rsidRDefault="004072B5" w:rsidP="00CA29B2">
            <w:pPr>
              <w:rPr>
                <w:rFonts w:asciiTheme="majorBidi" w:hAnsiTheme="majorBidi" w:cstheme="majorBidi"/>
                <w:sz w:val="22"/>
                <w:szCs w:val="22"/>
              </w:rPr>
            </w:pPr>
            <w:r w:rsidRPr="00231DD8">
              <w:rPr>
                <w:rFonts w:asciiTheme="majorBidi" w:hAnsiTheme="majorBidi" w:cstheme="majorBidi"/>
                <w:sz w:val="22"/>
                <w:szCs w:val="22"/>
              </w:rPr>
              <w:t>b. Progression from year to year.</w:t>
            </w:r>
          </w:p>
          <w:p w:rsidR="004072B5" w:rsidRPr="00231DD8" w:rsidRDefault="004072B5" w:rsidP="00CA29B2">
            <w:pPr>
              <w:rPr>
                <w:rFonts w:asciiTheme="majorBidi" w:hAnsiTheme="majorBidi" w:cstheme="majorBidi"/>
                <w:sz w:val="22"/>
                <w:szCs w:val="22"/>
              </w:rPr>
            </w:pPr>
            <w:r w:rsidRPr="00231DD8">
              <w:rPr>
                <w:rFonts w:asciiTheme="majorBidi" w:hAnsiTheme="majorBidi" w:cstheme="majorBidi"/>
                <w:sz w:val="22"/>
                <w:szCs w:val="22"/>
              </w:rPr>
              <w:t>c. Program completion</w:t>
            </w:r>
            <w:r w:rsidR="003A3736" w:rsidRPr="00231DD8">
              <w:rPr>
                <w:rFonts w:asciiTheme="majorBidi" w:hAnsiTheme="majorBidi" w:cstheme="majorBidi"/>
                <w:sz w:val="22"/>
                <w:szCs w:val="22"/>
              </w:rPr>
              <w:t xml:space="preserve"> or graduation requirements.</w:t>
            </w:r>
          </w:p>
        </w:tc>
      </w:tr>
    </w:tbl>
    <w:p w:rsidR="004072B5" w:rsidRPr="00231DD8" w:rsidRDefault="004072B5" w:rsidP="004072B5">
      <w:pPr>
        <w:pStyle w:val="9"/>
        <w:rPr>
          <w:rFonts w:asciiTheme="majorBidi" w:hAnsiTheme="majorBidi" w:cstheme="majorBidi"/>
          <w:b/>
          <w:bCs/>
        </w:rPr>
      </w:pPr>
      <w:r w:rsidRPr="00231DD8">
        <w:rPr>
          <w:rFonts w:asciiTheme="majorBidi" w:hAnsiTheme="majorBidi" w:cstheme="majorBidi"/>
          <w:b/>
          <w:bCs/>
        </w:rPr>
        <w:t>E. Regulations for Student Assessment and Verification of Standards</w:t>
      </w:r>
    </w:p>
    <w:p w:rsidR="004072B5" w:rsidRPr="00231DD8" w:rsidRDefault="004072B5" w:rsidP="004072B5">
      <w:pPr>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072B5" w:rsidRPr="00231DD8" w:rsidTr="003A3736">
        <w:tc>
          <w:tcPr>
            <w:tcW w:w="9378" w:type="dxa"/>
          </w:tcPr>
          <w:p w:rsidR="003A3736" w:rsidRPr="00231DD8" w:rsidRDefault="003A3736" w:rsidP="003A3736">
            <w:pPr>
              <w:jc w:val="both"/>
              <w:rPr>
                <w:rFonts w:asciiTheme="majorBidi" w:hAnsiTheme="majorBidi" w:cstheme="majorBidi"/>
                <w:sz w:val="22"/>
                <w:szCs w:val="22"/>
                <w:lang w:bidi="ar-EG"/>
              </w:rPr>
            </w:pPr>
            <w:r w:rsidRPr="00231DD8">
              <w:rPr>
                <w:rFonts w:asciiTheme="majorBidi" w:hAnsiTheme="majorBidi" w:cstheme="majorBidi"/>
                <w:sz w:val="22"/>
                <w:szCs w:val="22"/>
                <w:lang w:bidi="ar-EG"/>
              </w:rPr>
              <w:t>What processes will be used for verifying standards of achievement (</w:t>
            </w:r>
            <w:proofErr w:type="spellStart"/>
            <w:r w:rsidRPr="00231DD8">
              <w:rPr>
                <w:rFonts w:asciiTheme="majorBidi" w:hAnsiTheme="majorBidi" w:cstheme="majorBidi"/>
                <w:sz w:val="22"/>
                <w:szCs w:val="22"/>
                <w:lang w:bidi="ar-EG"/>
              </w:rPr>
              <w:t>eg</w:t>
            </w:r>
            <w:proofErr w:type="spellEnd"/>
            <w:r w:rsidRPr="00231DD8">
              <w:rPr>
                <w:rFonts w:asciiTheme="majorBidi" w:hAnsiTheme="majorBidi" w:cstheme="majorBidi"/>
                <w:sz w:val="22"/>
                <w:szCs w:val="22"/>
                <w:lang w:bidi="ar-EG"/>
              </w:rPr>
              <w:t xml:space="preserve"> check marking of sample of tests or assignments? Independent assessment by faculty from another institution)   (Processes may vary for different courses or domains of learning.)  </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tc>
      </w:tr>
    </w:tbl>
    <w:p w:rsidR="004072B5" w:rsidRPr="00231DD8" w:rsidRDefault="004072B5" w:rsidP="004072B5">
      <w:pPr>
        <w:pStyle w:val="7"/>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F  Student Administration and Support</w:t>
      </w: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1.  Student Academic Counselling</w:t>
      </w:r>
    </w:p>
    <w:p w:rsidR="003A3736" w:rsidRPr="00231DD8" w:rsidRDefault="003A3736" w:rsidP="004072B5">
      <w:pPr>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072B5" w:rsidRPr="00231DD8" w:rsidTr="003A3736">
        <w:tc>
          <w:tcPr>
            <w:tcW w:w="9378" w:type="dxa"/>
          </w:tcPr>
          <w:p w:rsidR="004072B5" w:rsidRPr="00231DD8" w:rsidRDefault="003A3736" w:rsidP="003A3736">
            <w:pPr>
              <w:pStyle w:val="a3"/>
              <w:tabs>
                <w:tab w:val="clear" w:pos="4153"/>
                <w:tab w:val="clear" w:pos="8306"/>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Describe</w:t>
            </w:r>
            <w:r w:rsidR="00472DA5" w:rsidRPr="00231DD8">
              <w:rPr>
                <w:rFonts w:asciiTheme="majorBidi" w:hAnsiTheme="majorBidi" w:cstheme="majorBidi"/>
                <w:sz w:val="22"/>
                <w:szCs w:val="22"/>
                <w:lang w:bidi="ar-EG"/>
              </w:rPr>
              <w:t xml:space="preserve"> the</w:t>
            </w:r>
            <w:r w:rsidRPr="00231DD8">
              <w:rPr>
                <w:rFonts w:asciiTheme="majorBidi" w:hAnsiTheme="majorBidi" w:cstheme="majorBidi"/>
                <w:sz w:val="22"/>
                <w:szCs w:val="22"/>
                <w:lang w:bidi="ar-EG"/>
              </w:rPr>
              <w:t xml:space="preserve"> arrangements</w:t>
            </w:r>
            <w:r w:rsidR="004072B5" w:rsidRPr="00231DD8">
              <w:rPr>
                <w:rFonts w:asciiTheme="majorBidi" w:hAnsiTheme="majorBidi" w:cstheme="majorBidi"/>
                <w:sz w:val="22"/>
                <w:szCs w:val="22"/>
                <w:lang w:bidi="ar-EG"/>
              </w:rPr>
              <w:t xml:space="preserve"> for academic counselling and </w:t>
            </w:r>
            <w:r w:rsidRPr="00231DD8">
              <w:rPr>
                <w:rFonts w:asciiTheme="majorBidi" w:hAnsiTheme="majorBidi" w:cstheme="majorBidi"/>
                <w:sz w:val="22"/>
                <w:szCs w:val="22"/>
                <w:lang w:bidi="ar-EG"/>
              </w:rPr>
              <w:t>advising</w:t>
            </w:r>
            <w:r w:rsidR="004072B5" w:rsidRPr="00231DD8">
              <w:rPr>
                <w:rFonts w:asciiTheme="majorBidi" w:hAnsiTheme="majorBidi" w:cstheme="majorBidi"/>
                <w:sz w:val="22"/>
                <w:szCs w:val="22"/>
                <w:lang w:bidi="ar-EG"/>
              </w:rPr>
              <w:t xml:space="preserve"> for students, including both scheduling of</w:t>
            </w:r>
            <w:r w:rsidRPr="00231DD8">
              <w:rPr>
                <w:rFonts w:asciiTheme="majorBidi" w:hAnsiTheme="majorBidi" w:cstheme="majorBidi"/>
                <w:sz w:val="22"/>
                <w:szCs w:val="22"/>
                <w:lang w:bidi="ar-EG"/>
              </w:rPr>
              <w:t xml:space="preserve"> faculty office hours and advising</w:t>
            </w:r>
            <w:r w:rsidR="004072B5" w:rsidRPr="00231DD8">
              <w:rPr>
                <w:rFonts w:asciiTheme="majorBidi" w:hAnsiTheme="majorBidi" w:cstheme="majorBidi"/>
                <w:sz w:val="22"/>
                <w:szCs w:val="22"/>
                <w:lang w:bidi="ar-EG"/>
              </w:rPr>
              <w:t xml:space="preserve"> on program planning, subject selection and career planning (which might be available at college level)</w:t>
            </w:r>
            <w:r w:rsidR="00472DA5" w:rsidRPr="00231DD8">
              <w:rPr>
                <w:rFonts w:asciiTheme="majorBidi" w:hAnsiTheme="majorBidi" w:cstheme="majorBidi"/>
                <w:sz w:val="22"/>
                <w:szCs w:val="22"/>
                <w:lang w:bidi="ar-EG"/>
              </w:rPr>
              <w:t>.</w:t>
            </w:r>
            <w:r w:rsidR="004072B5" w:rsidRPr="00231DD8">
              <w:rPr>
                <w:rFonts w:asciiTheme="majorBidi" w:hAnsiTheme="majorBidi" w:cstheme="majorBidi"/>
                <w:sz w:val="22"/>
                <w:szCs w:val="22"/>
                <w:lang w:bidi="ar-EG"/>
              </w:rPr>
              <w:t xml:space="preserve">  </w:t>
            </w: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002ECB" w:rsidRPr="00231DD8" w:rsidRDefault="00002ECB" w:rsidP="00CA29B2">
            <w:pPr>
              <w:pStyle w:val="a3"/>
              <w:tabs>
                <w:tab w:val="clear" w:pos="4153"/>
                <w:tab w:val="clear" w:pos="8306"/>
              </w:tabs>
              <w:rPr>
                <w:rFonts w:asciiTheme="majorBidi" w:hAnsiTheme="majorBidi" w:cstheme="majorBidi"/>
                <w:sz w:val="22"/>
                <w:szCs w:val="22"/>
                <w:lang w:bidi="ar-EG"/>
              </w:rPr>
            </w:pPr>
          </w:p>
        </w:tc>
      </w:tr>
    </w:tbl>
    <w:p w:rsidR="004072B5" w:rsidRPr="00231DD8" w:rsidRDefault="004072B5" w:rsidP="004072B5">
      <w:pPr>
        <w:pStyle w:val="a3"/>
        <w:tabs>
          <w:tab w:val="clear" w:pos="4153"/>
          <w:tab w:val="clear" w:pos="8306"/>
        </w:tabs>
        <w:rPr>
          <w:rFonts w:asciiTheme="majorBidi" w:hAnsiTheme="majorBidi" w:cstheme="majorBidi"/>
          <w:sz w:val="22"/>
          <w:szCs w:val="22"/>
          <w:lang w:bidi="ar-EG"/>
        </w:rPr>
      </w:pPr>
    </w:p>
    <w:p w:rsidR="004072B5" w:rsidRPr="00231DD8" w:rsidRDefault="004072B5" w:rsidP="005859D2">
      <w:pPr>
        <w:pStyle w:val="a3"/>
        <w:tabs>
          <w:tab w:val="clear" w:pos="4153"/>
          <w:tab w:val="clear" w:pos="8306"/>
        </w:tabs>
        <w:ind w:left="360" w:hanging="360"/>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Student Appeals</w:t>
      </w:r>
    </w:p>
    <w:p w:rsidR="004072B5" w:rsidRPr="00231DD8" w:rsidRDefault="004072B5" w:rsidP="004072B5">
      <w:pPr>
        <w:pStyle w:val="a3"/>
        <w:tabs>
          <w:tab w:val="clear" w:pos="4153"/>
          <w:tab w:val="clear" w:pos="8306"/>
        </w:tabs>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072B5" w:rsidRPr="00231DD8" w:rsidTr="003A3736">
        <w:tc>
          <w:tcPr>
            <w:tcW w:w="9378" w:type="dxa"/>
          </w:tcPr>
          <w:p w:rsidR="004072B5" w:rsidRPr="00231DD8" w:rsidRDefault="004072B5" w:rsidP="003A3736">
            <w:pPr>
              <w:pStyle w:val="a3"/>
              <w:tabs>
                <w:tab w:val="clear" w:pos="4153"/>
                <w:tab w:val="clear" w:pos="8306"/>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Attach</w:t>
            </w:r>
            <w:r w:rsidR="00472DA5" w:rsidRPr="00231DD8">
              <w:rPr>
                <w:rFonts w:asciiTheme="majorBidi" w:hAnsiTheme="majorBidi" w:cstheme="majorBidi"/>
                <w:sz w:val="22"/>
                <w:szCs w:val="22"/>
                <w:lang w:bidi="ar-EG"/>
              </w:rPr>
              <w:t xml:space="preserve"> the</w:t>
            </w:r>
            <w:r w:rsidRPr="00231DD8">
              <w:rPr>
                <w:rFonts w:asciiTheme="majorBidi" w:hAnsiTheme="majorBidi" w:cstheme="majorBidi"/>
                <w:sz w:val="22"/>
                <w:szCs w:val="22"/>
                <w:lang w:bidi="ar-EG"/>
              </w:rPr>
              <w:t xml:space="preserve"> regulations for student appeals on academic matters, including processes for consideration of those appeals.</w:t>
            </w: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tc>
      </w:tr>
    </w:tbl>
    <w:p w:rsidR="004072B5" w:rsidRPr="00231DD8" w:rsidRDefault="004072B5" w:rsidP="004072B5">
      <w:pPr>
        <w:pStyle w:val="a3"/>
        <w:tabs>
          <w:tab w:val="clear" w:pos="4153"/>
          <w:tab w:val="clear" w:pos="8306"/>
        </w:tabs>
        <w:rPr>
          <w:rFonts w:asciiTheme="majorBidi" w:hAnsiTheme="majorBidi" w:cstheme="majorBidi"/>
          <w:sz w:val="22"/>
          <w:szCs w:val="22"/>
          <w:lang w:bidi="ar-EG"/>
        </w:rPr>
      </w:pPr>
    </w:p>
    <w:p w:rsidR="00DC42CC" w:rsidRPr="00231DD8" w:rsidRDefault="00DC42CC">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br w:type="page"/>
      </w:r>
    </w:p>
    <w:p w:rsidR="004072B5" w:rsidRPr="00231DD8" w:rsidRDefault="004072B5" w:rsidP="005859D2">
      <w:pPr>
        <w:pStyle w:val="a3"/>
        <w:tabs>
          <w:tab w:val="clear" w:pos="4153"/>
          <w:tab w:val="clear" w:pos="8306"/>
        </w:tabs>
        <w:rPr>
          <w:rFonts w:asciiTheme="majorBidi" w:hAnsiTheme="majorBidi" w:cstheme="majorBidi"/>
          <w:b/>
          <w:bCs/>
          <w:sz w:val="22"/>
          <w:szCs w:val="22"/>
          <w:lang w:bidi="ar-EG"/>
        </w:rPr>
      </w:pPr>
      <w:r w:rsidRPr="00231DD8">
        <w:rPr>
          <w:rFonts w:asciiTheme="majorBidi" w:hAnsiTheme="majorBidi" w:cstheme="majorBidi"/>
          <w:b/>
          <w:bCs/>
          <w:sz w:val="22"/>
          <w:szCs w:val="22"/>
          <w:lang w:bidi="ar-EG"/>
        </w:rPr>
        <w:lastRenderedPageBreak/>
        <w:t xml:space="preserve">G. </w:t>
      </w:r>
      <w:r w:rsidR="005859D2" w:rsidRPr="00231DD8">
        <w:rPr>
          <w:rFonts w:asciiTheme="majorBidi" w:hAnsiTheme="majorBidi" w:cstheme="majorBidi"/>
          <w:b/>
          <w:bCs/>
          <w:sz w:val="22"/>
          <w:szCs w:val="22"/>
          <w:lang w:bidi="ar-EG"/>
        </w:rPr>
        <w:t>Learning Resources, Facilities and Equipment</w:t>
      </w:r>
    </w:p>
    <w:p w:rsidR="004072B5" w:rsidRPr="00231DD8" w:rsidRDefault="004072B5" w:rsidP="004072B5">
      <w:pPr>
        <w:pStyle w:val="a3"/>
        <w:tabs>
          <w:tab w:val="clear" w:pos="4153"/>
          <w:tab w:val="clear" w:pos="8306"/>
        </w:tabs>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072B5" w:rsidRPr="00231DD8" w:rsidTr="003A3736">
        <w:tc>
          <w:tcPr>
            <w:tcW w:w="9378" w:type="dxa"/>
          </w:tcPr>
          <w:p w:rsidR="003A3736" w:rsidRPr="00231DD8" w:rsidRDefault="004072B5" w:rsidP="00CA29B2">
            <w:pPr>
              <w:tabs>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1</w:t>
            </w:r>
            <w:r w:rsidR="003A3736" w:rsidRPr="00231DD8">
              <w:rPr>
                <w:rFonts w:asciiTheme="majorBidi" w:hAnsiTheme="majorBidi" w:cstheme="majorBidi"/>
                <w:sz w:val="22"/>
                <w:szCs w:val="22"/>
                <w:lang w:bidi="ar-EG"/>
              </w:rPr>
              <w:t>a. What processes are</w:t>
            </w:r>
            <w:r w:rsidRPr="00231DD8">
              <w:rPr>
                <w:rFonts w:asciiTheme="majorBidi" w:hAnsiTheme="majorBidi" w:cstheme="majorBidi"/>
                <w:sz w:val="22"/>
                <w:szCs w:val="22"/>
                <w:lang w:bidi="ar-EG"/>
              </w:rPr>
              <w:t xml:space="preserve"> followed by faculty</w:t>
            </w:r>
            <w:r w:rsidR="005859D2" w:rsidRPr="00231DD8">
              <w:rPr>
                <w:rFonts w:asciiTheme="majorBidi" w:hAnsiTheme="majorBidi" w:cstheme="majorBidi"/>
                <w:sz w:val="22"/>
                <w:szCs w:val="22"/>
                <w:lang w:bidi="ar-EG"/>
              </w:rPr>
              <w:t xml:space="preserve"> and teaching staff</w:t>
            </w:r>
            <w:r w:rsidRPr="00231DD8">
              <w:rPr>
                <w:rFonts w:asciiTheme="majorBidi" w:hAnsiTheme="majorBidi" w:cstheme="majorBidi"/>
                <w:sz w:val="22"/>
                <w:szCs w:val="22"/>
                <w:lang w:bidi="ar-EG"/>
              </w:rPr>
              <w:t xml:space="preserve"> for planning and acquisition of text</w:t>
            </w:r>
            <w:r w:rsidR="005859D2" w:rsidRPr="00231DD8">
              <w:rPr>
                <w:rFonts w:asciiTheme="majorBidi" w:hAnsiTheme="majorBidi" w:cstheme="majorBidi"/>
                <w:sz w:val="22"/>
                <w:szCs w:val="22"/>
                <w:lang w:bidi="ar-EG"/>
              </w:rPr>
              <w:t>books</w:t>
            </w:r>
            <w:r w:rsidRPr="00231DD8">
              <w:rPr>
                <w:rFonts w:asciiTheme="majorBidi" w:hAnsiTheme="majorBidi" w:cstheme="majorBidi"/>
                <w:sz w:val="22"/>
                <w:szCs w:val="22"/>
                <w:lang w:bidi="ar-EG"/>
              </w:rPr>
              <w:t>, reference and other resource material including electronic and web based resources?</w:t>
            </w:r>
            <w:r w:rsidR="005859D2" w:rsidRPr="00231DD8">
              <w:rPr>
                <w:rFonts w:asciiTheme="majorBidi" w:hAnsiTheme="majorBidi" w:cstheme="majorBidi"/>
                <w:sz w:val="22"/>
                <w:szCs w:val="22"/>
                <w:lang w:bidi="ar-EG"/>
              </w:rPr>
              <w:t xml:space="preserve"> </w:t>
            </w: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4072B5" w:rsidRPr="00231DD8" w:rsidRDefault="003A3736" w:rsidP="003A3736">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1b. What processes are followed by faculty and teaching staff for planning and acquisition</w:t>
            </w:r>
            <w:r w:rsidR="005859D2" w:rsidRPr="00231DD8">
              <w:rPr>
                <w:rFonts w:asciiTheme="majorBidi" w:hAnsiTheme="majorBidi" w:cstheme="majorBidi"/>
                <w:sz w:val="22"/>
                <w:szCs w:val="22"/>
                <w:lang w:bidi="ar-EG"/>
              </w:rPr>
              <w:t xml:space="preserve"> resources for library, laboratories, and classrooms.</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r w:rsidR="004072B5" w:rsidRPr="00231DD8" w:rsidTr="003A3736">
        <w:tc>
          <w:tcPr>
            <w:tcW w:w="9378" w:type="dxa"/>
          </w:tcPr>
          <w:p w:rsidR="004072B5" w:rsidRPr="00231DD8" w:rsidRDefault="00C66F0F" w:rsidP="003A3736">
            <w:pPr>
              <w:pStyle w:val="a3"/>
              <w:tabs>
                <w:tab w:val="clear" w:pos="4153"/>
                <w:tab w:val="clear" w:pos="8306"/>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2. What processes are</w:t>
            </w:r>
            <w:r w:rsidR="004072B5" w:rsidRPr="00231DD8">
              <w:rPr>
                <w:rFonts w:asciiTheme="majorBidi" w:hAnsiTheme="majorBidi" w:cstheme="majorBidi"/>
                <w:sz w:val="22"/>
                <w:szCs w:val="22"/>
                <w:lang w:bidi="ar-EG"/>
              </w:rPr>
              <w:t xml:space="preserve"> followed by faculty</w:t>
            </w:r>
            <w:r w:rsidR="005859D2" w:rsidRPr="00231DD8">
              <w:rPr>
                <w:rFonts w:asciiTheme="majorBidi" w:hAnsiTheme="majorBidi" w:cstheme="majorBidi"/>
                <w:sz w:val="22"/>
                <w:szCs w:val="22"/>
                <w:lang w:bidi="ar-EG"/>
              </w:rPr>
              <w:t xml:space="preserve"> and teaching staff</w:t>
            </w:r>
            <w:r w:rsidR="004072B5" w:rsidRPr="00231DD8">
              <w:rPr>
                <w:rFonts w:asciiTheme="majorBidi" w:hAnsiTheme="majorBidi" w:cstheme="majorBidi"/>
                <w:sz w:val="22"/>
                <w:szCs w:val="22"/>
                <w:lang w:bidi="ar-EG"/>
              </w:rPr>
              <w:t xml:space="preserve"> for evaluating the adequacy of </w:t>
            </w:r>
            <w:r w:rsidR="005859D2" w:rsidRPr="00231DD8">
              <w:rPr>
                <w:rFonts w:asciiTheme="majorBidi" w:hAnsiTheme="majorBidi" w:cstheme="majorBidi"/>
                <w:sz w:val="22"/>
                <w:szCs w:val="22"/>
                <w:lang w:bidi="ar-EG"/>
              </w:rPr>
              <w:t>text</w:t>
            </w:r>
            <w:r w:rsidR="004072B5" w:rsidRPr="00231DD8">
              <w:rPr>
                <w:rFonts w:asciiTheme="majorBidi" w:hAnsiTheme="majorBidi" w:cstheme="majorBidi"/>
                <w:sz w:val="22"/>
                <w:szCs w:val="22"/>
                <w:lang w:bidi="ar-EG"/>
              </w:rPr>
              <w:t>book</w:t>
            </w:r>
            <w:r w:rsidR="005859D2" w:rsidRPr="00231DD8">
              <w:rPr>
                <w:rFonts w:asciiTheme="majorBidi" w:hAnsiTheme="majorBidi" w:cstheme="majorBidi"/>
                <w:sz w:val="22"/>
                <w:szCs w:val="22"/>
                <w:lang w:bidi="ar-EG"/>
              </w:rPr>
              <w:t>s</w:t>
            </w:r>
            <w:r w:rsidR="004072B5" w:rsidRPr="00231DD8">
              <w:rPr>
                <w:rFonts w:asciiTheme="majorBidi" w:hAnsiTheme="majorBidi" w:cstheme="majorBidi"/>
                <w:sz w:val="22"/>
                <w:szCs w:val="22"/>
                <w:lang w:bidi="ar-EG"/>
              </w:rPr>
              <w:t>, reference and other resource provision</w:t>
            </w:r>
            <w:r w:rsidR="005859D2" w:rsidRPr="00231DD8">
              <w:rPr>
                <w:rFonts w:asciiTheme="majorBidi" w:hAnsiTheme="majorBidi" w:cstheme="majorBidi"/>
                <w:sz w:val="22"/>
                <w:szCs w:val="22"/>
                <w:lang w:bidi="ar-EG"/>
              </w:rPr>
              <w:t>s</w:t>
            </w:r>
            <w:r w:rsidR="004072B5" w:rsidRPr="00231DD8">
              <w:rPr>
                <w:rFonts w:asciiTheme="majorBidi" w:hAnsiTheme="majorBidi" w:cstheme="majorBidi"/>
                <w:sz w:val="22"/>
                <w:szCs w:val="22"/>
                <w:lang w:bidi="ar-EG"/>
              </w:rPr>
              <w:t>?</w:t>
            </w:r>
          </w:p>
          <w:p w:rsidR="004072B5" w:rsidRPr="00231DD8" w:rsidRDefault="004072B5" w:rsidP="003A3736">
            <w:pPr>
              <w:pStyle w:val="a3"/>
              <w:tabs>
                <w:tab w:val="clear" w:pos="4153"/>
                <w:tab w:val="clear" w:pos="8306"/>
                <w:tab w:val="left" w:pos="0"/>
              </w:tabs>
              <w:jc w:val="both"/>
              <w:rPr>
                <w:rFonts w:asciiTheme="majorBidi" w:hAnsiTheme="majorBidi" w:cstheme="majorBidi"/>
                <w:sz w:val="22"/>
                <w:szCs w:val="22"/>
                <w:lang w:bidi="ar-EG"/>
              </w:rPr>
            </w:pPr>
          </w:p>
          <w:p w:rsidR="004072B5" w:rsidRPr="00231DD8" w:rsidRDefault="004072B5" w:rsidP="00CA29B2">
            <w:pPr>
              <w:pStyle w:val="a3"/>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 w:val="left" w:pos="0"/>
              </w:tabs>
              <w:rPr>
                <w:rFonts w:asciiTheme="majorBidi" w:hAnsiTheme="majorBidi" w:cstheme="majorBidi"/>
                <w:sz w:val="22"/>
                <w:szCs w:val="22"/>
                <w:lang w:bidi="ar-EG"/>
              </w:rPr>
            </w:pPr>
          </w:p>
        </w:tc>
      </w:tr>
      <w:tr w:rsidR="005859D2" w:rsidRPr="00231DD8" w:rsidTr="003A3736">
        <w:tc>
          <w:tcPr>
            <w:tcW w:w="9378" w:type="dxa"/>
          </w:tcPr>
          <w:p w:rsidR="005859D2" w:rsidRPr="00231DD8" w:rsidRDefault="00C66F0F" w:rsidP="00CA29B2">
            <w:pPr>
              <w:pStyle w:val="a3"/>
              <w:tabs>
                <w:tab w:val="clear" w:pos="4153"/>
                <w:tab w:val="clear" w:pos="8306"/>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3. What processes are</w:t>
            </w:r>
            <w:r w:rsidR="005859D2" w:rsidRPr="00231DD8">
              <w:rPr>
                <w:rFonts w:asciiTheme="majorBidi" w:hAnsiTheme="majorBidi" w:cstheme="majorBidi"/>
                <w:sz w:val="22"/>
                <w:szCs w:val="22"/>
                <w:lang w:bidi="ar-EG"/>
              </w:rPr>
              <w:t xml:space="preserve"> fol</w:t>
            </w:r>
            <w:r w:rsidRPr="00231DD8">
              <w:rPr>
                <w:rFonts w:asciiTheme="majorBidi" w:hAnsiTheme="majorBidi" w:cstheme="majorBidi"/>
                <w:sz w:val="22"/>
                <w:szCs w:val="22"/>
                <w:lang w:bidi="ar-EG"/>
              </w:rPr>
              <w:t>lowed by students</w:t>
            </w:r>
            <w:r w:rsidR="005859D2" w:rsidRPr="00231DD8">
              <w:rPr>
                <w:rFonts w:asciiTheme="majorBidi" w:hAnsiTheme="majorBidi" w:cstheme="majorBidi"/>
                <w:sz w:val="22"/>
                <w:szCs w:val="22"/>
                <w:lang w:bidi="ar-EG"/>
              </w:rPr>
              <w:t xml:space="preserve"> for evaluating the adequacy of textbooks, reference and other resource provisions?</w:t>
            </w: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tc>
      </w:tr>
      <w:tr w:rsidR="005859D2" w:rsidRPr="00231DD8" w:rsidTr="003A3736">
        <w:tc>
          <w:tcPr>
            <w:tcW w:w="9378" w:type="dxa"/>
          </w:tcPr>
          <w:p w:rsidR="005859D2" w:rsidRPr="00231DD8" w:rsidRDefault="00C66F0F" w:rsidP="00CA29B2">
            <w:pPr>
              <w:pStyle w:val="a3"/>
              <w:tabs>
                <w:tab w:val="clear" w:pos="4153"/>
                <w:tab w:val="clear" w:pos="8306"/>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4. What processes are</w:t>
            </w:r>
            <w:r w:rsidR="005859D2" w:rsidRPr="00231DD8">
              <w:rPr>
                <w:rFonts w:asciiTheme="majorBidi" w:hAnsiTheme="majorBidi" w:cstheme="majorBidi"/>
                <w:sz w:val="22"/>
                <w:szCs w:val="22"/>
                <w:lang w:bidi="ar-EG"/>
              </w:rPr>
              <w:t xml:space="preserve"> followed for textbook acquisition and approval?</w:t>
            </w: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tc>
      </w:tr>
    </w:tbl>
    <w:p w:rsidR="00DC42CC" w:rsidRPr="00231DD8" w:rsidRDefault="00DC42CC" w:rsidP="004072B5">
      <w:pPr>
        <w:pStyle w:val="7"/>
        <w:tabs>
          <w:tab w:val="left" w:pos="0"/>
        </w:tabs>
        <w:rPr>
          <w:rFonts w:asciiTheme="majorBidi" w:hAnsiTheme="majorBidi" w:cstheme="majorBidi"/>
          <w:b/>
          <w:bCs/>
          <w:sz w:val="22"/>
          <w:szCs w:val="22"/>
          <w:lang w:bidi="ar-EG"/>
        </w:rPr>
      </w:pPr>
    </w:p>
    <w:p w:rsidR="00DC42CC" w:rsidRPr="00231DD8" w:rsidRDefault="00DC42CC" w:rsidP="00DC42CC">
      <w:pPr>
        <w:rPr>
          <w:rFonts w:asciiTheme="majorBidi" w:hAnsiTheme="majorBidi" w:cstheme="majorBidi"/>
          <w:lang w:bidi="ar-EG"/>
        </w:rPr>
      </w:pPr>
      <w:r w:rsidRPr="00231DD8">
        <w:rPr>
          <w:rFonts w:asciiTheme="majorBidi" w:hAnsiTheme="majorBidi" w:cstheme="majorBidi"/>
          <w:lang w:bidi="ar-EG"/>
        </w:rPr>
        <w:br w:type="page"/>
      </w:r>
    </w:p>
    <w:p w:rsidR="004072B5" w:rsidRPr="00231DD8" w:rsidRDefault="004072B5" w:rsidP="004072B5">
      <w:pPr>
        <w:pStyle w:val="7"/>
        <w:tabs>
          <w:tab w:val="left" w:pos="0"/>
        </w:tabs>
        <w:rPr>
          <w:rFonts w:asciiTheme="majorBidi" w:hAnsiTheme="majorBidi" w:cstheme="majorBidi"/>
          <w:b/>
          <w:bCs/>
          <w:sz w:val="22"/>
          <w:szCs w:val="22"/>
          <w:lang w:bidi="ar-EG"/>
        </w:rPr>
      </w:pPr>
      <w:r w:rsidRPr="00231DD8">
        <w:rPr>
          <w:rFonts w:asciiTheme="majorBidi" w:hAnsiTheme="majorBidi" w:cstheme="majorBidi"/>
          <w:b/>
          <w:bCs/>
          <w:sz w:val="22"/>
          <w:szCs w:val="22"/>
          <w:lang w:bidi="ar-EG"/>
        </w:rPr>
        <w:lastRenderedPageBreak/>
        <w:t xml:space="preserve">H. Faculty </w:t>
      </w:r>
      <w:r w:rsidR="008447DB" w:rsidRPr="00231DD8">
        <w:rPr>
          <w:rFonts w:asciiTheme="majorBidi" w:hAnsiTheme="majorBidi" w:cstheme="majorBidi"/>
          <w:b/>
          <w:bCs/>
          <w:sz w:val="22"/>
          <w:szCs w:val="22"/>
          <w:lang w:bidi="ar-EG"/>
        </w:rPr>
        <w:t>and other Teaching Staff</w:t>
      </w: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1.  Appointments</w:t>
      </w:r>
    </w:p>
    <w:p w:rsidR="004072B5" w:rsidRPr="00231DD8" w:rsidRDefault="004072B5" w:rsidP="004072B5">
      <w:pPr>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 </w:t>
      </w:r>
    </w:p>
    <w:tbl>
      <w:tblPr>
        <w:tblStyle w:val="ab"/>
        <w:tblW w:w="9378" w:type="dxa"/>
        <w:tblLook w:val="01E0" w:firstRow="1" w:lastRow="1" w:firstColumn="1" w:lastColumn="1" w:noHBand="0" w:noVBand="0"/>
      </w:tblPr>
      <w:tblGrid>
        <w:gridCol w:w="9378"/>
      </w:tblGrid>
      <w:tr w:rsidR="004072B5" w:rsidRPr="00231DD8" w:rsidTr="00C66F0F">
        <w:tc>
          <w:tcPr>
            <w:tcW w:w="9378" w:type="dxa"/>
          </w:tcPr>
          <w:p w:rsidR="004072B5" w:rsidRPr="00231DD8" w:rsidRDefault="004072B5" w:rsidP="00C66F0F">
            <w:pPr>
              <w:jc w:val="both"/>
              <w:rPr>
                <w:rFonts w:asciiTheme="majorBidi" w:hAnsiTheme="majorBidi" w:cstheme="majorBidi"/>
                <w:sz w:val="22"/>
                <w:szCs w:val="22"/>
                <w:lang w:bidi="ar-EG"/>
              </w:rPr>
            </w:pPr>
            <w:r w:rsidRPr="00231DD8">
              <w:rPr>
                <w:rFonts w:asciiTheme="majorBidi" w:hAnsiTheme="majorBidi" w:cstheme="majorBidi"/>
                <w:sz w:val="22"/>
                <w:szCs w:val="22"/>
                <w:lang w:bidi="ar-EG"/>
              </w:rPr>
              <w:t>Summarize the proc</w:t>
            </w:r>
            <w:r w:rsidR="008447DB" w:rsidRPr="00231DD8">
              <w:rPr>
                <w:rFonts w:asciiTheme="majorBidi" w:hAnsiTheme="majorBidi" w:cstheme="majorBidi"/>
                <w:sz w:val="22"/>
                <w:szCs w:val="22"/>
                <w:lang w:bidi="ar-EG"/>
              </w:rPr>
              <w:t>ess of employment of new</w:t>
            </w:r>
            <w:r w:rsidR="005859D2" w:rsidRPr="00231DD8">
              <w:rPr>
                <w:rFonts w:asciiTheme="majorBidi" w:hAnsiTheme="majorBidi" w:cstheme="majorBidi"/>
                <w:sz w:val="22"/>
                <w:szCs w:val="22"/>
                <w:lang w:bidi="ar-EG"/>
              </w:rPr>
              <w:t xml:space="preserve"> faculty and</w:t>
            </w:r>
            <w:r w:rsidR="008447DB" w:rsidRPr="00231DD8">
              <w:rPr>
                <w:rFonts w:asciiTheme="majorBidi" w:hAnsiTheme="majorBidi" w:cstheme="majorBidi"/>
                <w:sz w:val="22"/>
                <w:szCs w:val="22"/>
                <w:lang w:bidi="ar-EG"/>
              </w:rPr>
              <w:t xml:space="preserve"> teaching staff to ensure that they</w:t>
            </w:r>
            <w:r w:rsidRPr="00231DD8">
              <w:rPr>
                <w:rFonts w:asciiTheme="majorBidi" w:hAnsiTheme="majorBidi" w:cstheme="majorBidi"/>
                <w:sz w:val="22"/>
                <w:szCs w:val="22"/>
                <w:lang w:bidi="ar-EG"/>
              </w:rPr>
              <w:t xml:space="preserve"> are appropriately qualified and experienced for their teaching responsibilities.</w:t>
            </w:r>
          </w:p>
          <w:p w:rsidR="004072B5" w:rsidRPr="00231DD8" w:rsidRDefault="004072B5" w:rsidP="00C66F0F">
            <w:pPr>
              <w:jc w:val="both"/>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6D4D5B" w:rsidRPr="00231DD8" w:rsidRDefault="006D4D5B"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tc>
      </w:tr>
    </w:tbl>
    <w:p w:rsidR="00002ECB" w:rsidRPr="00231DD8" w:rsidRDefault="00002ECB" w:rsidP="004072B5">
      <w:pPr>
        <w:tabs>
          <w:tab w:val="left" w:pos="0"/>
        </w:tabs>
        <w:rPr>
          <w:rFonts w:asciiTheme="majorBidi" w:hAnsiTheme="majorBidi" w:cstheme="majorBidi"/>
          <w:sz w:val="22"/>
          <w:szCs w:val="22"/>
          <w:lang w:bidi="ar-EG"/>
        </w:rPr>
      </w:pPr>
    </w:p>
    <w:p w:rsidR="004072B5" w:rsidRPr="00231DD8" w:rsidRDefault="004072B5" w:rsidP="004072B5">
      <w:pPr>
        <w:tabs>
          <w:tab w:val="left" w:pos="0"/>
          <w:tab w:val="left" w:pos="180"/>
        </w:tabs>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Participation in Program Planning, Monitoring and Review</w:t>
      </w:r>
    </w:p>
    <w:p w:rsidR="004072B5" w:rsidRPr="00231DD8" w:rsidRDefault="004072B5" w:rsidP="004072B5">
      <w:pPr>
        <w:tabs>
          <w:tab w:val="left" w:pos="0"/>
        </w:tabs>
        <w:ind w:left="360"/>
        <w:rPr>
          <w:rFonts w:asciiTheme="majorBidi" w:hAnsiTheme="majorBidi" w:cstheme="majorBidi"/>
          <w:b/>
          <w:bCs/>
          <w:sz w:val="22"/>
          <w:szCs w:val="22"/>
          <w:lang w:bidi="ar-EG"/>
        </w:rPr>
      </w:pPr>
    </w:p>
    <w:tbl>
      <w:tblPr>
        <w:tblStyle w:val="ab"/>
        <w:tblW w:w="9378" w:type="dxa"/>
        <w:tblLook w:val="01E0" w:firstRow="1" w:lastRow="1" w:firstColumn="1" w:lastColumn="1" w:noHBand="0" w:noVBand="0"/>
      </w:tblPr>
      <w:tblGrid>
        <w:gridCol w:w="9378"/>
      </w:tblGrid>
      <w:tr w:rsidR="004072B5" w:rsidRPr="00231DD8" w:rsidTr="00C66F0F">
        <w:tc>
          <w:tcPr>
            <w:tcW w:w="9378" w:type="dxa"/>
          </w:tcPr>
          <w:p w:rsidR="004072B5" w:rsidRPr="00231DD8" w:rsidRDefault="00C66F0F" w:rsidP="00C66F0F">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a. </w:t>
            </w:r>
            <w:r w:rsidR="004072B5" w:rsidRPr="00231DD8">
              <w:rPr>
                <w:rFonts w:asciiTheme="majorBidi" w:hAnsiTheme="majorBidi" w:cstheme="majorBidi"/>
                <w:sz w:val="22"/>
                <w:szCs w:val="22"/>
                <w:lang w:bidi="ar-EG"/>
              </w:rPr>
              <w:t>Explain the process for consultation</w:t>
            </w:r>
            <w:r w:rsidR="008447DB" w:rsidRPr="00231DD8">
              <w:rPr>
                <w:rFonts w:asciiTheme="majorBidi" w:hAnsiTheme="majorBidi" w:cstheme="majorBidi"/>
                <w:sz w:val="22"/>
                <w:szCs w:val="22"/>
                <w:lang w:bidi="ar-EG"/>
              </w:rPr>
              <w:t xml:space="preserve"> with and involvement of teaching staff</w:t>
            </w:r>
            <w:r w:rsidR="004072B5" w:rsidRPr="00231DD8">
              <w:rPr>
                <w:rFonts w:asciiTheme="majorBidi" w:hAnsiTheme="majorBidi" w:cstheme="majorBidi"/>
                <w:sz w:val="22"/>
                <w:szCs w:val="22"/>
                <w:lang w:bidi="ar-EG"/>
              </w:rPr>
              <w:t xml:space="preserve"> in monitoring program quality, annual review and planning for improvement.</w:t>
            </w:r>
          </w:p>
          <w:p w:rsidR="004072B5" w:rsidRPr="00231DD8" w:rsidRDefault="004072B5" w:rsidP="00C66F0F">
            <w:pPr>
              <w:tabs>
                <w:tab w:val="left" w:pos="0"/>
              </w:tabs>
              <w:jc w:val="both"/>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6D4D5B" w:rsidRPr="00231DD8" w:rsidRDefault="006D4D5B" w:rsidP="00CA29B2">
            <w:pPr>
              <w:tabs>
                <w:tab w:val="left" w:pos="0"/>
              </w:tabs>
              <w:rPr>
                <w:rFonts w:asciiTheme="majorBidi" w:hAnsiTheme="majorBidi" w:cstheme="majorBidi"/>
                <w:sz w:val="22"/>
                <w:szCs w:val="22"/>
                <w:lang w:bidi="ar-EG"/>
              </w:rPr>
            </w:pPr>
          </w:p>
          <w:p w:rsidR="006D4D5B" w:rsidRPr="00231DD8" w:rsidRDefault="00C66F0F" w:rsidP="006D4D5B">
            <w:pPr>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b. </w:t>
            </w:r>
            <w:r w:rsidR="006D4D5B" w:rsidRPr="00231DD8">
              <w:rPr>
                <w:rFonts w:asciiTheme="majorBidi" w:hAnsiTheme="majorBidi" w:cstheme="majorBidi"/>
                <w:sz w:val="22"/>
                <w:szCs w:val="22"/>
                <w:lang w:bidi="ar-EG"/>
              </w:rPr>
              <w:t>Explain the process of the Advisory Committee (if applicable)</w:t>
            </w:r>
          </w:p>
          <w:p w:rsidR="006D4D5B" w:rsidRPr="00231DD8" w:rsidRDefault="006D4D5B" w:rsidP="00CA29B2">
            <w:pPr>
              <w:tabs>
                <w:tab w:val="left" w:pos="0"/>
              </w:tabs>
              <w:rPr>
                <w:rFonts w:asciiTheme="majorBidi" w:hAnsiTheme="majorBidi" w:cstheme="majorBidi"/>
                <w:sz w:val="22"/>
                <w:szCs w:val="22"/>
                <w:lang w:bidi="ar-EG"/>
              </w:rPr>
            </w:pPr>
          </w:p>
          <w:p w:rsidR="006D4D5B" w:rsidRPr="00231DD8" w:rsidRDefault="006D4D5B"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bl>
    <w:p w:rsidR="004072B5" w:rsidRPr="00231DD8" w:rsidRDefault="004072B5" w:rsidP="004072B5">
      <w:pPr>
        <w:tabs>
          <w:tab w:val="left" w:pos="0"/>
        </w:tabs>
        <w:ind w:left="360" w:hanging="360"/>
        <w:rPr>
          <w:rFonts w:asciiTheme="majorBidi" w:hAnsiTheme="majorBidi" w:cstheme="majorBidi"/>
          <w:b/>
          <w:bCs/>
          <w:sz w:val="22"/>
          <w:szCs w:val="22"/>
          <w:lang w:bidi="ar-EG"/>
        </w:rPr>
      </w:pPr>
    </w:p>
    <w:p w:rsidR="004072B5" w:rsidRPr="00231DD8" w:rsidRDefault="004072B5" w:rsidP="004072B5">
      <w:pPr>
        <w:tabs>
          <w:tab w:val="left" w:pos="0"/>
        </w:tabs>
        <w:ind w:left="360" w:hanging="360"/>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3.  Professional; Development</w:t>
      </w:r>
    </w:p>
    <w:p w:rsidR="004072B5" w:rsidRPr="00231DD8" w:rsidRDefault="004072B5" w:rsidP="004072B5">
      <w:pPr>
        <w:tabs>
          <w:tab w:val="left" w:pos="0"/>
        </w:tabs>
        <w:ind w:left="360" w:hanging="360"/>
        <w:rPr>
          <w:rFonts w:asciiTheme="majorBidi" w:hAnsiTheme="majorBidi" w:cstheme="majorBidi"/>
          <w:sz w:val="22"/>
          <w:szCs w:val="22"/>
          <w:lang w:bidi="ar-EG"/>
        </w:rPr>
      </w:pPr>
    </w:p>
    <w:tbl>
      <w:tblPr>
        <w:tblStyle w:val="ab"/>
        <w:tblW w:w="9378" w:type="dxa"/>
        <w:tblLook w:val="01E0" w:firstRow="1" w:lastRow="1" w:firstColumn="1" w:lastColumn="1" w:noHBand="0" w:noVBand="0"/>
      </w:tblPr>
      <w:tblGrid>
        <w:gridCol w:w="9378"/>
      </w:tblGrid>
      <w:tr w:rsidR="004072B5" w:rsidRPr="00231DD8" w:rsidTr="00C66F0F">
        <w:tc>
          <w:tcPr>
            <w:tcW w:w="9378" w:type="dxa"/>
          </w:tcPr>
          <w:p w:rsidR="004072B5" w:rsidRPr="00231DD8" w:rsidRDefault="004072B5" w:rsidP="00CA29B2">
            <w:pPr>
              <w:tabs>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What arrangements are made for pro</w:t>
            </w:r>
            <w:r w:rsidR="008447DB" w:rsidRPr="00231DD8">
              <w:rPr>
                <w:rFonts w:asciiTheme="majorBidi" w:hAnsiTheme="majorBidi" w:cstheme="majorBidi"/>
                <w:sz w:val="22"/>
                <w:szCs w:val="22"/>
                <w:lang w:bidi="ar-EG"/>
              </w:rPr>
              <w:t>fessional development of</w:t>
            </w:r>
            <w:r w:rsidR="006D4D5B" w:rsidRPr="00231DD8">
              <w:rPr>
                <w:rFonts w:asciiTheme="majorBidi" w:hAnsiTheme="majorBidi" w:cstheme="majorBidi"/>
                <w:sz w:val="22"/>
                <w:szCs w:val="22"/>
                <w:lang w:bidi="ar-EG"/>
              </w:rPr>
              <w:t xml:space="preserve"> faculty and</w:t>
            </w:r>
            <w:r w:rsidR="008447DB" w:rsidRPr="00231DD8">
              <w:rPr>
                <w:rFonts w:asciiTheme="majorBidi" w:hAnsiTheme="majorBidi" w:cstheme="majorBidi"/>
                <w:sz w:val="22"/>
                <w:szCs w:val="22"/>
                <w:lang w:bidi="ar-EG"/>
              </w:rPr>
              <w:t xml:space="preserve"> teaching staff</w:t>
            </w:r>
            <w:r w:rsidRPr="00231DD8">
              <w:rPr>
                <w:rFonts w:asciiTheme="majorBidi" w:hAnsiTheme="majorBidi" w:cstheme="majorBidi"/>
                <w:sz w:val="22"/>
                <w:szCs w:val="22"/>
                <w:lang w:bidi="ar-EG"/>
              </w:rPr>
              <w:t xml:space="preserve"> for:</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C66F0F" w:rsidP="00C66F0F">
            <w:pPr>
              <w:tabs>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a.</w:t>
            </w:r>
            <w:r w:rsidR="004072B5" w:rsidRPr="00231DD8">
              <w:rPr>
                <w:rFonts w:asciiTheme="majorBidi" w:hAnsiTheme="majorBidi" w:cstheme="majorBidi"/>
                <w:sz w:val="22"/>
                <w:szCs w:val="22"/>
                <w:lang w:bidi="ar-EG"/>
              </w:rPr>
              <w:t xml:space="preserve"> Improvement of skills in teaching</w:t>
            </w:r>
            <w:r w:rsidR="006D4D5B" w:rsidRPr="00231DD8">
              <w:rPr>
                <w:rFonts w:asciiTheme="majorBidi" w:hAnsiTheme="majorBidi" w:cstheme="majorBidi"/>
                <w:sz w:val="22"/>
                <w:szCs w:val="22"/>
                <w:lang w:bidi="ar-EG"/>
              </w:rPr>
              <w:t xml:space="preserve"> and student assessment</w:t>
            </w:r>
            <w:r w:rsidR="004072B5" w:rsidRPr="00231DD8">
              <w:rPr>
                <w:rFonts w:asciiTheme="majorBidi" w:hAnsiTheme="majorBidi" w:cstheme="majorBidi"/>
                <w:sz w:val="22"/>
                <w:szCs w:val="22"/>
                <w:lang w:bidi="ar-EG"/>
              </w:rPr>
              <w:t>?</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C66F0F" w:rsidP="00C66F0F">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b. </w:t>
            </w:r>
            <w:r w:rsidR="004072B5" w:rsidRPr="00231DD8">
              <w:rPr>
                <w:rFonts w:asciiTheme="majorBidi" w:hAnsiTheme="majorBidi" w:cstheme="majorBidi"/>
                <w:sz w:val="22"/>
                <w:szCs w:val="22"/>
                <w:lang w:bidi="ar-EG"/>
              </w:rPr>
              <w:t>Other professional development including knowledge of research and developments in their field of teaching</w:t>
            </w:r>
            <w:r w:rsidR="006D4D5B" w:rsidRPr="00231DD8">
              <w:rPr>
                <w:rFonts w:asciiTheme="majorBidi" w:hAnsiTheme="majorBidi" w:cstheme="majorBidi"/>
                <w:sz w:val="22"/>
                <w:szCs w:val="22"/>
                <w:lang w:bidi="ar-EG"/>
              </w:rPr>
              <w:t xml:space="preserve"> specialty</w:t>
            </w:r>
            <w:r w:rsidR="004072B5" w:rsidRPr="00231DD8">
              <w:rPr>
                <w:rFonts w:asciiTheme="majorBidi" w:hAnsiTheme="majorBidi" w:cstheme="majorBidi"/>
                <w:sz w:val="22"/>
                <w:szCs w:val="22"/>
                <w:lang w:bidi="ar-EG"/>
              </w:rPr>
              <w:t>?</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bl>
    <w:p w:rsidR="00231DD8" w:rsidRDefault="00231DD8" w:rsidP="004072B5">
      <w:pPr>
        <w:tabs>
          <w:tab w:val="left" w:pos="0"/>
        </w:tabs>
        <w:ind w:left="360" w:hanging="360"/>
        <w:rPr>
          <w:rFonts w:asciiTheme="majorBidi" w:hAnsiTheme="majorBidi" w:cstheme="majorBidi"/>
          <w:b/>
          <w:bCs/>
          <w:sz w:val="22"/>
          <w:szCs w:val="22"/>
          <w:lang w:bidi="ar-EG"/>
        </w:rPr>
      </w:pPr>
    </w:p>
    <w:p w:rsidR="00231DD8" w:rsidRDefault="00231DD8">
      <w:pPr>
        <w:rPr>
          <w:rFonts w:asciiTheme="majorBidi" w:hAnsiTheme="majorBidi" w:cstheme="majorBidi"/>
          <w:b/>
          <w:bCs/>
          <w:sz w:val="22"/>
          <w:szCs w:val="22"/>
          <w:lang w:bidi="ar-EG"/>
        </w:rPr>
      </w:pPr>
      <w:r>
        <w:rPr>
          <w:rFonts w:asciiTheme="majorBidi" w:hAnsiTheme="majorBidi" w:cstheme="majorBidi"/>
          <w:b/>
          <w:bCs/>
          <w:sz w:val="22"/>
          <w:szCs w:val="22"/>
          <w:lang w:bidi="ar-EG"/>
        </w:rPr>
        <w:br w:type="page"/>
      </w:r>
    </w:p>
    <w:p w:rsidR="004072B5" w:rsidRPr="00231DD8" w:rsidRDefault="008447DB" w:rsidP="004072B5">
      <w:pPr>
        <w:tabs>
          <w:tab w:val="left" w:pos="0"/>
        </w:tabs>
        <w:ind w:left="360" w:hanging="360"/>
        <w:rPr>
          <w:rFonts w:asciiTheme="majorBidi" w:hAnsiTheme="majorBidi" w:cstheme="majorBidi"/>
          <w:b/>
          <w:bCs/>
          <w:sz w:val="22"/>
          <w:szCs w:val="22"/>
          <w:lang w:bidi="ar-EG"/>
        </w:rPr>
      </w:pPr>
      <w:r w:rsidRPr="00231DD8">
        <w:rPr>
          <w:rFonts w:asciiTheme="majorBidi" w:hAnsiTheme="majorBidi" w:cstheme="majorBidi"/>
          <w:b/>
          <w:bCs/>
          <w:sz w:val="22"/>
          <w:szCs w:val="22"/>
          <w:lang w:bidi="ar-EG"/>
        </w:rPr>
        <w:lastRenderedPageBreak/>
        <w:t>4.  Preparation of New</w:t>
      </w:r>
      <w:r w:rsidR="006D4D5B" w:rsidRPr="00231DD8">
        <w:rPr>
          <w:rFonts w:asciiTheme="majorBidi" w:hAnsiTheme="majorBidi" w:cstheme="majorBidi"/>
          <w:b/>
          <w:bCs/>
          <w:sz w:val="22"/>
          <w:szCs w:val="22"/>
          <w:lang w:bidi="ar-EG"/>
        </w:rPr>
        <w:t xml:space="preserve"> Faculty and</w:t>
      </w:r>
      <w:r w:rsidRPr="00231DD8">
        <w:rPr>
          <w:rFonts w:asciiTheme="majorBidi" w:hAnsiTheme="majorBidi" w:cstheme="majorBidi"/>
          <w:b/>
          <w:bCs/>
          <w:sz w:val="22"/>
          <w:szCs w:val="22"/>
          <w:lang w:bidi="ar-EG"/>
        </w:rPr>
        <w:t xml:space="preserve"> Teaching Staff</w:t>
      </w:r>
    </w:p>
    <w:p w:rsidR="004072B5" w:rsidRPr="00231DD8" w:rsidRDefault="004072B5" w:rsidP="004072B5">
      <w:pPr>
        <w:tabs>
          <w:tab w:val="left" w:pos="0"/>
        </w:tabs>
        <w:ind w:left="360" w:hanging="360"/>
        <w:rPr>
          <w:rFonts w:asciiTheme="majorBidi" w:hAnsiTheme="majorBidi" w:cstheme="majorBidi"/>
          <w:sz w:val="22"/>
          <w:szCs w:val="22"/>
          <w:lang w:bidi="ar-EG"/>
        </w:rPr>
      </w:pPr>
    </w:p>
    <w:tbl>
      <w:tblPr>
        <w:tblStyle w:val="ab"/>
        <w:tblW w:w="9378" w:type="dxa"/>
        <w:tblLook w:val="01E0" w:firstRow="1" w:lastRow="1" w:firstColumn="1" w:lastColumn="1" w:noHBand="0" w:noVBand="0"/>
      </w:tblPr>
      <w:tblGrid>
        <w:gridCol w:w="9378"/>
      </w:tblGrid>
      <w:tr w:rsidR="004072B5" w:rsidRPr="00231DD8" w:rsidTr="00C66F0F">
        <w:tc>
          <w:tcPr>
            <w:tcW w:w="9378" w:type="dxa"/>
          </w:tcPr>
          <w:p w:rsidR="004072B5" w:rsidRPr="00231DD8" w:rsidRDefault="004072B5" w:rsidP="00C66F0F">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Describe the pro</w:t>
            </w:r>
            <w:r w:rsidR="006D4D5B" w:rsidRPr="00231DD8">
              <w:rPr>
                <w:rFonts w:asciiTheme="majorBidi" w:hAnsiTheme="majorBidi" w:cstheme="majorBidi"/>
                <w:sz w:val="22"/>
                <w:szCs w:val="22"/>
                <w:lang w:bidi="ar-EG"/>
              </w:rPr>
              <w:t>cess used for orientation and</w:t>
            </w:r>
            <w:r w:rsidRPr="00231DD8">
              <w:rPr>
                <w:rFonts w:asciiTheme="majorBidi" w:hAnsiTheme="majorBidi" w:cstheme="majorBidi"/>
                <w:sz w:val="22"/>
                <w:szCs w:val="22"/>
                <w:lang w:bidi="ar-EG"/>
              </w:rPr>
              <w:t xml:space="preserve"> induction of ne</w:t>
            </w:r>
            <w:r w:rsidR="008447DB" w:rsidRPr="00231DD8">
              <w:rPr>
                <w:rFonts w:asciiTheme="majorBidi" w:hAnsiTheme="majorBidi" w:cstheme="majorBidi"/>
                <w:sz w:val="22"/>
                <w:szCs w:val="22"/>
                <w:lang w:bidi="ar-EG"/>
              </w:rPr>
              <w:t>w, visiting or part time teaching staff</w:t>
            </w:r>
            <w:r w:rsidRPr="00231DD8">
              <w:rPr>
                <w:rFonts w:asciiTheme="majorBidi" w:hAnsiTheme="majorBidi" w:cstheme="majorBidi"/>
                <w:sz w:val="22"/>
                <w:szCs w:val="22"/>
                <w:lang w:bidi="ar-EG"/>
              </w:rPr>
              <w:t xml:space="preserve"> to ensure full understanding of the program and the role of the course(s) they teach as components within it.</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77252A" w:rsidRPr="00231DD8" w:rsidRDefault="0077252A" w:rsidP="00CA29B2">
            <w:pPr>
              <w:tabs>
                <w:tab w:val="left" w:pos="0"/>
              </w:tabs>
              <w:rPr>
                <w:rFonts w:asciiTheme="majorBidi" w:hAnsiTheme="majorBidi" w:cstheme="majorBidi"/>
                <w:sz w:val="22"/>
                <w:szCs w:val="22"/>
                <w:lang w:bidi="ar-EG"/>
              </w:rPr>
            </w:pPr>
          </w:p>
          <w:p w:rsidR="0077252A" w:rsidRPr="00231DD8" w:rsidRDefault="0077252A"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bl>
    <w:p w:rsidR="004072B5" w:rsidRPr="00231DD8" w:rsidRDefault="004072B5" w:rsidP="004072B5">
      <w:pPr>
        <w:tabs>
          <w:tab w:val="left" w:pos="0"/>
        </w:tabs>
        <w:ind w:left="360" w:hanging="360"/>
        <w:rPr>
          <w:rFonts w:asciiTheme="majorBidi" w:hAnsiTheme="majorBidi" w:cstheme="majorBidi"/>
          <w:sz w:val="22"/>
          <w:szCs w:val="22"/>
          <w:lang w:bidi="ar-EG"/>
        </w:rPr>
      </w:pPr>
    </w:p>
    <w:p w:rsidR="004072B5" w:rsidRPr="00231DD8" w:rsidRDefault="004072B5" w:rsidP="004072B5">
      <w:pPr>
        <w:tabs>
          <w:tab w:val="left" w:pos="0"/>
        </w:tabs>
        <w:ind w:left="360" w:hanging="360"/>
        <w:rPr>
          <w:rFonts w:asciiTheme="majorBidi" w:hAnsiTheme="majorBidi" w:cstheme="majorBidi"/>
          <w:b/>
          <w:sz w:val="22"/>
          <w:szCs w:val="22"/>
          <w:lang w:bidi="ar-EG"/>
        </w:rPr>
      </w:pPr>
      <w:r w:rsidRPr="00231DD8">
        <w:rPr>
          <w:rFonts w:asciiTheme="majorBidi" w:hAnsiTheme="majorBidi" w:cstheme="majorBidi"/>
          <w:b/>
          <w:sz w:val="22"/>
          <w:szCs w:val="22"/>
          <w:lang w:bidi="ar-EG"/>
        </w:rPr>
        <w:t>5</w:t>
      </w:r>
      <w:r w:rsidR="008447DB" w:rsidRPr="00231DD8">
        <w:rPr>
          <w:rFonts w:asciiTheme="majorBidi" w:hAnsiTheme="majorBidi" w:cstheme="majorBidi"/>
          <w:b/>
          <w:sz w:val="22"/>
          <w:szCs w:val="22"/>
          <w:lang w:bidi="ar-EG"/>
        </w:rPr>
        <w:t>. Part Time and Visiting</w:t>
      </w:r>
      <w:r w:rsidR="006D4D5B" w:rsidRPr="00231DD8">
        <w:rPr>
          <w:rFonts w:asciiTheme="majorBidi" w:hAnsiTheme="majorBidi" w:cstheme="majorBidi"/>
          <w:b/>
          <w:sz w:val="22"/>
          <w:szCs w:val="22"/>
          <w:lang w:bidi="ar-EG"/>
        </w:rPr>
        <w:t xml:space="preserve"> Faculty and</w:t>
      </w:r>
      <w:r w:rsidR="008447DB" w:rsidRPr="00231DD8">
        <w:rPr>
          <w:rFonts w:asciiTheme="majorBidi" w:hAnsiTheme="majorBidi" w:cstheme="majorBidi"/>
          <w:b/>
          <w:sz w:val="22"/>
          <w:szCs w:val="22"/>
          <w:lang w:bidi="ar-EG"/>
        </w:rPr>
        <w:t xml:space="preserve"> Teaching Staff</w:t>
      </w:r>
    </w:p>
    <w:p w:rsidR="004072B5" w:rsidRPr="00231DD8" w:rsidRDefault="004072B5" w:rsidP="004072B5">
      <w:pPr>
        <w:tabs>
          <w:tab w:val="left" w:pos="0"/>
        </w:tabs>
        <w:rPr>
          <w:rFonts w:asciiTheme="majorBidi" w:hAnsiTheme="majorBidi" w:cstheme="majorBidi"/>
          <w:bCs/>
          <w:sz w:val="22"/>
          <w:szCs w:val="22"/>
          <w:lang w:bidi="ar-EG"/>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072B5" w:rsidRPr="00231DD8" w:rsidTr="00472DA5">
        <w:tc>
          <w:tcPr>
            <w:tcW w:w="9360" w:type="dxa"/>
          </w:tcPr>
          <w:p w:rsidR="004072B5" w:rsidRPr="00231DD8" w:rsidRDefault="004072B5" w:rsidP="00C66F0F">
            <w:pPr>
              <w:jc w:val="both"/>
              <w:rPr>
                <w:rFonts w:asciiTheme="majorBidi" w:hAnsiTheme="majorBidi" w:cstheme="majorBidi"/>
                <w:sz w:val="22"/>
                <w:szCs w:val="22"/>
                <w:lang w:bidi="ar-EG"/>
              </w:rPr>
            </w:pPr>
            <w:r w:rsidRPr="00231DD8">
              <w:rPr>
                <w:rFonts w:asciiTheme="majorBidi" w:hAnsiTheme="majorBidi" w:cstheme="majorBidi"/>
                <w:sz w:val="22"/>
                <w:szCs w:val="22"/>
                <w:lang w:bidi="ar-EG"/>
              </w:rPr>
              <w:t>Provide a</w:t>
            </w:r>
            <w:r w:rsidR="000F36E3" w:rsidRPr="00231DD8">
              <w:rPr>
                <w:rFonts w:asciiTheme="majorBidi" w:hAnsiTheme="majorBidi" w:cstheme="majorBidi"/>
                <w:sz w:val="22"/>
                <w:szCs w:val="22"/>
                <w:lang w:bidi="ar-EG"/>
              </w:rPr>
              <w:t xml:space="preserve"> summary of Program/Department/</w:t>
            </w:r>
            <w:r w:rsidRPr="00231DD8">
              <w:rPr>
                <w:rFonts w:asciiTheme="majorBidi" w:hAnsiTheme="majorBidi" w:cstheme="majorBidi"/>
                <w:sz w:val="22"/>
                <w:szCs w:val="22"/>
                <w:lang w:bidi="ar-EG"/>
              </w:rPr>
              <w:t>College/institution policy on appointment o</w:t>
            </w:r>
            <w:r w:rsidR="008447DB" w:rsidRPr="00231DD8">
              <w:rPr>
                <w:rFonts w:asciiTheme="majorBidi" w:hAnsiTheme="majorBidi" w:cstheme="majorBidi"/>
                <w:sz w:val="22"/>
                <w:szCs w:val="22"/>
                <w:lang w:bidi="ar-EG"/>
              </w:rPr>
              <w:t>f part time and visiting teaching staff</w:t>
            </w:r>
            <w:r w:rsidRPr="00231DD8">
              <w:rPr>
                <w:rFonts w:asciiTheme="majorBidi" w:hAnsiTheme="majorBidi" w:cstheme="majorBidi"/>
                <w:sz w:val="22"/>
                <w:szCs w:val="22"/>
                <w:lang w:bidi="ar-EG"/>
              </w:rPr>
              <w:t>.  (</w:t>
            </w:r>
            <w:proofErr w:type="spellStart"/>
            <w:r w:rsidRPr="00231DD8">
              <w:rPr>
                <w:rFonts w:asciiTheme="majorBidi" w:hAnsiTheme="majorBidi" w:cstheme="majorBidi"/>
                <w:sz w:val="22"/>
                <w:szCs w:val="22"/>
                <w:lang w:bidi="ar-EG"/>
              </w:rPr>
              <w:t>ie</w:t>
            </w:r>
            <w:proofErr w:type="spellEnd"/>
            <w:r w:rsidRPr="00231DD8">
              <w:rPr>
                <w:rFonts w:asciiTheme="majorBidi" w:hAnsiTheme="majorBidi" w:cstheme="majorBidi"/>
                <w:sz w:val="22"/>
                <w:szCs w:val="22"/>
                <w:lang w:bidi="ar-EG"/>
              </w:rPr>
              <w:t>. Approvals required, selection proc</w:t>
            </w:r>
            <w:r w:rsidR="000F36E3" w:rsidRPr="00231DD8">
              <w:rPr>
                <w:rFonts w:asciiTheme="majorBidi" w:hAnsiTheme="majorBidi" w:cstheme="majorBidi"/>
                <w:sz w:val="22"/>
                <w:szCs w:val="22"/>
                <w:lang w:bidi="ar-EG"/>
              </w:rPr>
              <w:t>ess, proportion to</w:t>
            </w:r>
            <w:r w:rsidR="008447DB" w:rsidRPr="00231DD8">
              <w:rPr>
                <w:rFonts w:asciiTheme="majorBidi" w:hAnsiTheme="majorBidi" w:cstheme="majorBidi"/>
                <w:sz w:val="22"/>
                <w:szCs w:val="22"/>
                <w:lang w:bidi="ar-EG"/>
              </w:rPr>
              <w:t xml:space="preserve"> total teaching staff</w:t>
            </w:r>
            <w:r w:rsidR="000F36E3" w:rsidRPr="00231DD8">
              <w:rPr>
                <w:rFonts w:asciiTheme="majorBidi" w:hAnsiTheme="majorBidi" w:cstheme="majorBidi"/>
                <w:sz w:val="22"/>
                <w:szCs w:val="22"/>
                <w:lang w:bidi="ar-EG"/>
              </w:rPr>
              <w:t>,</w:t>
            </w:r>
            <w:r w:rsidRPr="00231DD8">
              <w:rPr>
                <w:rFonts w:asciiTheme="majorBidi" w:hAnsiTheme="majorBidi" w:cstheme="majorBidi"/>
                <w:sz w:val="22"/>
                <w:szCs w:val="22"/>
                <w:lang w:bidi="ar-EG"/>
              </w:rPr>
              <w:t xml:space="preserve"> etc.)  </w:t>
            </w:r>
          </w:p>
          <w:p w:rsidR="004072B5" w:rsidRPr="00231DD8" w:rsidRDefault="004072B5" w:rsidP="00CA29B2">
            <w:pPr>
              <w:tabs>
                <w:tab w:val="num" w:pos="1110"/>
              </w:tabs>
              <w:rPr>
                <w:rFonts w:asciiTheme="majorBidi" w:hAnsiTheme="majorBidi" w:cstheme="majorBidi"/>
                <w:sz w:val="22"/>
                <w:szCs w:val="22"/>
                <w:lang w:bidi="ar-EG"/>
              </w:rPr>
            </w:pPr>
          </w:p>
          <w:p w:rsidR="004072B5" w:rsidRPr="00231DD8" w:rsidRDefault="004072B5" w:rsidP="00CA29B2">
            <w:pPr>
              <w:tabs>
                <w:tab w:val="num" w:pos="1110"/>
              </w:tabs>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tc>
      </w:tr>
    </w:tbl>
    <w:p w:rsidR="004072B5" w:rsidRPr="00231DD8" w:rsidRDefault="004072B5" w:rsidP="004072B5">
      <w:pPr>
        <w:rPr>
          <w:rFonts w:asciiTheme="majorBidi" w:hAnsiTheme="majorBidi" w:cstheme="majorBidi"/>
          <w:sz w:val="22"/>
          <w:szCs w:val="22"/>
        </w:rPr>
      </w:pP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rPr>
        <w:t xml:space="preserve">I. </w:t>
      </w:r>
      <w:r w:rsidRPr="00231DD8">
        <w:rPr>
          <w:rFonts w:asciiTheme="majorBidi" w:hAnsiTheme="majorBidi" w:cstheme="majorBidi"/>
          <w:b/>
          <w:bCs/>
          <w:sz w:val="22"/>
          <w:szCs w:val="22"/>
          <w:lang w:bidi="ar-EG"/>
        </w:rPr>
        <w:t xml:space="preserve"> Program Evaluation and Improvement Processes</w:t>
      </w:r>
    </w:p>
    <w:p w:rsidR="004072B5" w:rsidRPr="00231DD8" w:rsidRDefault="004072B5" w:rsidP="004072B5">
      <w:pPr>
        <w:rPr>
          <w:rFonts w:asciiTheme="majorBidi" w:hAnsiTheme="majorBidi" w:cstheme="majorBidi"/>
          <w:sz w:val="22"/>
          <w:szCs w:val="22"/>
        </w:rPr>
      </w:pPr>
    </w:p>
    <w:p w:rsidR="004072B5" w:rsidRPr="00231DD8" w:rsidRDefault="004072B5" w:rsidP="004072B5">
      <w:pPr>
        <w:rPr>
          <w:rFonts w:asciiTheme="majorBidi" w:hAnsiTheme="majorBidi" w:cstheme="majorBidi"/>
          <w:b/>
          <w:bCs/>
          <w:sz w:val="22"/>
          <w:szCs w:val="22"/>
        </w:rPr>
      </w:pPr>
      <w:r w:rsidRPr="00231DD8">
        <w:rPr>
          <w:rFonts w:asciiTheme="majorBidi" w:hAnsiTheme="majorBidi" w:cstheme="majorBidi"/>
          <w:b/>
          <w:bCs/>
          <w:sz w:val="22"/>
          <w:szCs w:val="22"/>
        </w:rPr>
        <w:t>1. Effectiveness of Teaching</w:t>
      </w:r>
    </w:p>
    <w:p w:rsidR="004072B5" w:rsidRPr="00231DD8" w:rsidRDefault="004072B5" w:rsidP="004072B5">
      <w:pPr>
        <w:rPr>
          <w:rFonts w:asciiTheme="majorBidi" w:hAnsiTheme="majorBidi" w:cstheme="majorBidi"/>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072B5" w:rsidRPr="00231DD8" w:rsidTr="00C66F0F">
        <w:tc>
          <w:tcPr>
            <w:tcW w:w="9270" w:type="dxa"/>
          </w:tcPr>
          <w:p w:rsidR="004072B5" w:rsidRPr="00231DD8" w:rsidRDefault="004072B5" w:rsidP="00C66F0F">
            <w:pPr>
              <w:pStyle w:val="a3"/>
              <w:tabs>
                <w:tab w:val="clear" w:pos="4153"/>
                <w:tab w:val="clear" w:pos="8306"/>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a. </w:t>
            </w:r>
            <w:r w:rsidR="006D4D5B" w:rsidRPr="00231DD8">
              <w:rPr>
                <w:rFonts w:asciiTheme="majorBidi" w:hAnsiTheme="majorBidi" w:cstheme="majorBidi"/>
                <w:sz w:val="22"/>
                <w:szCs w:val="22"/>
                <w:lang w:bidi="ar-EG"/>
              </w:rPr>
              <w:t>What processes are</w:t>
            </w:r>
            <w:r w:rsidRPr="00231DD8">
              <w:rPr>
                <w:rFonts w:asciiTheme="majorBidi" w:hAnsiTheme="majorBidi" w:cstheme="majorBidi"/>
                <w:sz w:val="22"/>
                <w:szCs w:val="22"/>
                <w:lang w:bidi="ar-EG"/>
              </w:rPr>
              <w:t xml:space="preserve"> used to evaluate an</w:t>
            </w:r>
            <w:r w:rsidR="006D4D5B" w:rsidRPr="00231DD8">
              <w:rPr>
                <w:rFonts w:asciiTheme="majorBidi" w:hAnsiTheme="majorBidi" w:cstheme="majorBidi"/>
                <w:sz w:val="22"/>
                <w:szCs w:val="22"/>
                <w:lang w:bidi="ar-EG"/>
              </w:rPr>
              <w:t>d improve the strategies</w:t>
            </w:r>
            <w:r w:rsidRPr="00231DD8">
              <w:rPr>
                <w:rFonts w:asciiTheme="majorBidi" w:hAnsiTheme="majorBidi" w:cstheme="majorBidi"/>
                <w:sz w:val="22"/>
                <w:szCs w:val="22"/>
                <w:lang w:bidi="ar-EG"/>
              </w:rPr>
              <w:t xml:space="preserve"> for developing learning</w:t>
            </w:r>
            <w:r w:rsidR="006D4D5B" w:rsidRPr="00231DD8">
              <w:rPr>
                <w:rFonts w:asciiTheme="majorBidi" w:hAnsiTheme="majorBidi" w:cstheme="majorBidi"/>
                <w:sz w:val="22"/>
                <w:szCs w:val="22"/>
                <w:lang w:bidi="ar-EG"/>
              </w:rPr>
              <w:t xml:space="preserve"> outcomes in</w:t>
            </w:r>
            <w:r w:rsidRPr="00231DD8">
              <w:rPr>
                <w:rFonts w:asciiTheme="majorBidi" w:hAnsiTheme="majorBidi" w:cstheme="majorBidi"/>
                <w:sz w:val="22"/>
                <w:szCs w:val="22"/>
                <w:lang w:bidi="ar-EG"/>
              </w:rPr>
              <w:t xml:space="preserve"> the different domains of learning?  (</w:t>
            </w:r>
            <w:proofErr w:type="spellStart"/>
            <w:r w:rsidRPr="00231DD8">
              <w:rPr>
                <w:rFonts w:asciiTheme="majorBidi" w:hAnsiTheme="majorBidi" w:cstheme="majorBidi"/>
                <w:sz w:val="22"/>
                <w:szCs w:val="22"/>
                <w:lang w:bidi="ar-EG"/>
              </w:rPr>
              <w:t>eg</w:t>
            </w:r>
            <w:proofErr w:type="spellEnd"/>
            <w:r w:rsidRPr="00231DD8">
              <w:rPr>
                <w:rFonts w:asciiTheme="majorBidi" w:hAnsiTheme="majorBidi" w:cstheme="majorBidi"/>
                <w:sz w:val="22"/>
                <w:szCs w:val="22"/>
                <w:lang w:bidi="ar-EG"/>
              </w:rPr>
              <w:t>. assessment of learning achieved, advice on consistency with learning theory for different types of learning, assessment of un</w:t>
            </w:r>
            <w:r w:rsidR="008447DB" w:rsidRPr="00231DD8">
              <w:rPr>
                <w:rFonts w:asciiTheme="majorBidi" w:hAnsiTheme="majorBidi" w:cstheme="majorBidi"/>
                <w:sz w:val="22"/>
                <w:szCs w:val="22"/>
                <w:lang w:bidi="ar-EG"/>
              </w:rPr>
              <w:t>derstanding and skill of teaching staff</w:t>
            </w:r>
            <w:r w:rsidRPr="00231DD8">
              <w:rPr>
                <w:rFonts w:asciiTheme="majorBidi" w:hAnsiTheme="majorBidi" w:cstheme="majorBidi"/>
                <w:sz w:val="22"/>
                <w:szCs w:val="22"/>
                <w:lang w:bidi="ar-EG"/>
              </w:rPr>
              <w:t xml:space="preserve"> in using different strategies) </w:t>
            </w: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Default="004072B5" w:rsidP="00CA29B2">
            <w:pPr>
              <w:pStyle w:val="a3"/>
              <w:tabs>
                <w:tab w:val="clear" w:pos="4153"/>
                <w:tab w:val="clear" w:pos="8306"/>
              </w:tabs>
              <w:rPr>
                <w:rFonts w:asciiTheme="majorBidi" w:hAnsiTheme="majorBidi" w:cstheme="majorBidi"/>
                <w:sz w:val="22"/>
                <w:szCs w:val="22"/>
                <w:lang w:bidi="ar-EG"/>
              </w:rPr>
            </w:pPr>
          </w:p>
          <w:p w:rsidR="00231DD8" w:rsidRDefault="00231DD8" w:rsidP="00CA29B2">
            <w:pPr>
              <w:pStyle w:val="a3"/>
              <w:tabs>
                <w:tab w:val="clear" w:pos="4153"/>
                <w:tab w:val="clear" w:pos="8306"/>
              </w:tabs>
              <w:rPr>
                <w:rFonts w:asciiTheme="majorBidi" w:hAnsiTheme="majorBidi" w:cstheme="majorBidi"/>
                <w:sz w:val="22"/>
                <w:szCs w:val="22"/>
                <w:lang w:bidi="ar-EG"/>
              </w:rPr>
            </w:pPr>
          </w:p>
          <w:p w:rsidR="00231DD8" w:rsidRDefault="00231DD8" w:rsidP="00CA29B2">
            <w:pPr>
              <w:pStyle w:val="a3"/>
              <w:tabs>
                <w:tab w:val="clear" w:pos="4153"/>
                <w:tab w:val="clear" w:pos="8306"/>
              </w:tabs>
              <w:rPr>
                <w:rFonts w:asciiTheme="majorBidi" w:hAnsiTheme="majorBidi" w:cstheme="majorBidi"/>
                <w:sz w:val="22"/>
                <w:szCs w:val="22"/>
                <w:lang w:bidi="ar-EG"/>
              </w:rPr>
            </w:pPr>
          </w:p>
          <w:p w:rsidR="00231DD8" w:rsidRPr="00231DD8" w:rsidRDefault="00231DD8"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6D4D5B">
            <w:pPr>
              <w:pStyle w:val="a3"/>
              <w:tabs>
                <w:tab w:val="clear" w:pos="4153"/>
                <w:tab w:val="clear" w:pos="8306"/>
              </w:tabs>
              <w:ind w:left="360" w:hanging="360"/>
              <w:rPr>
                <w:rFonts w:asciiTheme="majorBidi" w:hAnsiTheme="majorBidi" w:cstheme="majorBidi"/>
                <w:sz w:val="22"/>
                <w:szCs w:val="22"/>
                <w:lang w:bidi="ar-EG"/>
              </w:rPr>
            </w:pPr>
            <w:r w:rsidRPr="00231DD8">
              <w:rPr>
                <w:rFonts w:asciiTheme="majorBidi" w:hAnsiTheme="majorBidi" w:cstheme="majorBidi"/>
                <w:sz w:val="22"/>
                <w:szCs w:val="22"/>
                <w:lang w:bidi="ar-EG"/>
              </w:rPr>
              <w:lastRenderedPageBreak/>
              <w:t xml:space="preserve">b. </w:t>
            </w:r>
            <w:r w:rsidR="006D4D5B" w:rsidRPr="00231DD8">
              <w:rPr>
                <w:rFonts w:asciiTheme="majorBidi" w:hAnsiTheme="majorBidi" w:cstheme="majorBidi"/>
                <w:sz w:val="22"/>
                <w:szCs w:val="22"/>
                <w:lang w:bidi="ar-EG"/>
              </w:rPr>
              <w:t>What processes are</w:t>
            </w:r>
            <w:r w:rsidRPr="00231DD8">
              <w:rPr>
                <w:rFonts w:asciiTheme="majorBidi" w:hAnsiTheme="majorBidi" w:cstheme="majorBidi"/>
                <w:sz w:val="22"/>
                <w:szCs w:val="22"/>
                <w:lang w:bidi="ar-EG"/>
              </w:rPr>
              <w:t xml:space="preserve"> used for </w:t>
            </w:r>
            <w:r w:rsidR="008447DB" w:rsidRPr="00231DD8">
              <w:rPr>
                <w:rFonts w:asciiTheme="majorBidi" w:hAnsiTheme="majorBidi" w:cstheme="majorBidi"/>
                <w:sz w:val="22"/>
                <w:szCs w:val="22"/>
                <w:lang w:bidi="ar-EG"/>
              </w:rPr>
              <w:t>evaluating the skills of</w:t>
            </w:r>
            <w:r w:rsidR="006D4D5B" w:rsidRPr="00231DD8">
              <w:rPr>
                <w:rFonts w:asciiTheme="majorBidi" w:hAnsiTheme="majorBidi" w:cstheme="majorBidi"/>
                <w:sz w:val="22"/>
                <w:szCs w:val="22"/>
                <w:lang w:bidi="ar-EG"/>
              </w:rPr>
              <w:t xml:space="preserve"> faculty and</w:t>
            </w:r>
            <w:r w:rsidR="008447DB" w:rsidRPr="00231DD8">
              <w:rPr>
                <w:rFonts w:asciiTheme="majorBidi" w:hAnsiTheme="majorBidi" w:cstheme="majorBidi"/>
                <w:sz w:val="22"/>
                <w:szCs w:val="22"/>
                <w:lang w:bidi="ar-EG"/>
              </w:rPr>
              <w:t xml:space="preserve"> teaching staff</w:t>
            </w:r>
            <w:r w:rsidRPr="00231DD8">
              <w:rPr>
                <w:rFonts w:asciiTheme="majorBidi" w:hAnsiTheme="majorBidi" w:cstheme="majorBidi"/>
                <w:sz w:val="22"/>
                <w:szCs w:val="22"/>
                <w:lang w:bidi="ar-EG"/>
              </w:rPr>
              <w:t xml:space="preserve"> in using the planned strategies?</w:t>
            </w: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tc>
      </w:tr>
    </w:tbl>
    <w:p w:rsidR="004072B5" w:rsidRPr="00231DD8" w:rsidRDefault="004072B5" w:rsidP="004072B5">
      <w:pPr>
        <w:ind w:left="446" w:hanging="446"/>
        <w:rPr>
          <w:rFonts w:asciiTheme="majorBidi" w:hAnsiTheme="majorBidi" w:cstheme="majorBidi"/>
          <w:sz w:val="22"/>
          <w:szCs w:val="22"/>
          <w:lang w:bidi="ar-EG"/>
        </w:rPr>
      </w:pPr>
    </w:p>
    <w:p w:rsidR="004072B5" w:rsidRPr="00231DD8" w:rsidRDefault="004072B5" w:rsidP="004072B5">
      <w:pPr>
        <w:ind w:left="446" w:hanging="446"/>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Overall Program Evaluation</w:t>
      </w:r>
    </w:p>
    <w:p w:rsidR="004072B5" w:rsidRPr="00231DD8" w:rsidRDefault="004072B5" w:rsidP="004072B5">
      <w:pPr>
        <w:rPr>
          <w:rFonts w:asciiTheme="majorBidi" w:hAnsiTheme="majorBidi" w:cstheme="majorBidi"/>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072B5" w:rsidRPr="00231DD8" w:rsidTr="00C66F0F">
        <w:tc>
          <w:tcPr>
            <w:tcW w:w="9270" w:type="dxa"/>
          </w:tcPr>
          <w:p w:rsidR="004072B5" w:rsidRPr="00231DD8" w:rsidRDefault="006D4D5B" w:rsidP="00CA29B2">
            <w:pPr>
              <w:rPr>
                <w:rFonts w:asciiTheme="majorBidi" w:hAnsiTheme="majorBidi" w:cstheme="majorBidi"/>
                <w:bCs/>
                <w:sz w:val="22"/>
                <w:szCs w:val="22"/>
                <w:lang w:bidi="ar-EG"/>
              </w:rPr>
            </w:pPr>
            <w:r w:rsidRPr="00231DD8">
              <w:rPr>
                <w:rFonts w:asciiTheme="majorBidi" w:hAnsiTheme="majorBidi" w:cstheme="majorBidi"/>
                <w:sz w:val="22"/>
                <w:szCs w:val="22"/>
                <w:lang w:bidi="ar-EG"/>
              </w:rPr>
              <w:t>a. What strategies are</w:t>
            </w:r>
            <w:r w:rsidR="004072B5" w:rsidRPr="00231DD8">
              <w:rPr>
                <w:rFonts w:asciiTheme="majorBidi" w:hAnsiTheme="majorBidi" w:cstheme="majorBidi"/>
                <w:sz w:val="22"/>
                <w:szCs w:val="22"/>
                <w:lang w:bidi="ar-EG"/>
              </w:rPr>
              <w:t xml:space="preserve"> used in the program for obtaining assessments of the overall quality of the program and achievement of its intended learning outcomes: </w:t>
            </w:r>
          </w:p>
          <w:p w:rsidR="004072B5" w:rsidRPr="00231DD8" w:rsidRDefault="004072B5" w:rsidP="00CA29B2">
            <w:pPr>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CA29B2">
            <w:pPr>
              <w:ind w:left="45"/>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(i)  </w:t>
            </w:r>
            <w:r w:rsidR="00DC42CC" w:rsidRPr="00231DD8">
              <w:rPr>
                <w:rFonts w:asciiTheme="majorBidi" w:hAnsiTheme="majorBidi" w:cstheme="majorBidi"/>
                <w:sz w:val="22"/>
                <w:szCs w:val="22"/>
                <w:lang w:bidi="ar-EG"/>
              </w:rPr>
              <w:t>From</w:t>
            </w:r>
            <w:r w:rsidRPr="00231DD8">
              <w:rPr>
                <w:rFonts w:asciiTheme="majorBidi" w:hAnsiTheme="majorBidi" w:cstheme="majorBidi"/>
                <w:sz w:val="22"/>
                <w:szCs w:val="22"/>
                <w:lang w:bidi="ar-EG"/>
              </w:rPr>
              <w:t xml:space="preserve"> current students and graduates of the program?</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77252A" w:rsidRPr="00231DD8" w:rsidRDefault="0077252A"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CA29B2">
            <w:pPr>
              <w:ind w:right="1872"/>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(ii) </w:t>
            </w:r>
            <w:r w:rsidR="00DC42CC" w:rsidRPr="00231DD8">
              <w:rPr>
                <w:rFonts w:asciiTheme="majorBidi" w:hAnsiTheme="majorBidi" w:cstheme="majorBidi"/>
                <w:sz w:val="22"/>
                <w:szCs w:val="22"/>
                <w:lang w:bidi="ar-EG"/>
              </w:rPr>
              <w:t>From</w:t>
            </w:r>
            <w:r w:rsidRPr="00231DD8">
              <w:rPr>
                <w:rFonts w:asciiTheme="majorBidi" w:hAnsiTheme="majorBidi" w:cstheme="majorBidi"/>
                <w:sz w:val="22"/>
                <w:szCs w:val="22"/>
                <w:lang w:bidi="ar-EG"/>
              </w:rPr>
              <w:t xml:space="preserve"> independent advisors and/or evaluator(s)?.</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CA29B2">
            <w:pPr>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(iii) </w:t>
            </w:r>
            <w:r w:rsidR="00DC42CC" w:rsidRPr="00231DD8">
              <w:rPr>
                <w:rFonts w:asciiTheme="majorBidi" w:hAnsiTheme="majorBidi" w:cstheme="majorBidi"/>
                <w:sz w:val="22"/>
                <w:szCs w:val="22"/>
                <w:lang w:bidi="ar-EG"/>
              </w:rPr>
              <w:t>From</w:t>
            </w:r>
            <w:r w:rsidRPr="00231DD8">
              <w:rPr>
                <w:rFonts w:asciiTheme="majorBidi" w:hAnsiTheme="majorBidi" w:cstheme="majorBidi"/>
                <w:sz w:val="22"/>
                <w:szCs w:val="22"/>
                <w:lang w:bidi="ar-EG"/>
              </w:rPr>
              <w:t xml:space="preserve"> employers and/or other stakeholders.</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tc>
      </w:tr>
    </w:tbl>
    <w:p w:rsidR="004072B5" w:rsidRPr="00231DD8" w:rsidRDefault="004072B5" w:rsidP="004072B5">
      <w:pPr>
        <w:rPr>
          <w:rFonts w:asciiTheme="majorBidi" w:hAnsiTheme="majorBidi" w:cstheme="majorBidi"/>
          <w:sz w:val="22"/>
          <w:szCs w:val="22"/>
        </w:rPr>
      </w:pPr>
    </w:p>
    <w:p w:rsidR="00C66F0F" w:rsidRPr="00231DD8" w:rsidRDefault="00C66F0F" w:rsidP="004072B5">
      <w:pPr>
        <w:rPr>
          <w:rFonts w:asciiTheme="majorBidi" w:hAnsiTheme="majorBidi" w:cstheme="majorBidi"/>
          <w:b/>
          <w:bCs/>
          <w:sz w:val="22"/>
          <w:szCs w:val="22"/>
        </w:rPr>
      </w:pPr>
    </w:p>
    <w:p w:rsidR="00231DD8" w:rsidRDefault="00231DD8"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b/>
          <w:bCs/>
          <w:sz w:val="22"/>
          <w:szCs w:val="22"/>
        </w:rPr>
      </w:pPr>
      <w:r w:rsidRPr="00231DD8">
        <w:rPr>
          <w:rFonts w:asciiTheme="majorBidi" w:hAnsiTheme="majorBidi" w:cstheme="majorBidi"/>
          <w:b/>
          <w:bCs/>
          <w:sz w:val="22"/>
          <w:szCs w:val="22"/>
        </w:rPr>
        <w:lastRenderedPageBreak/>
        <w:t>Complete the following two tables.</w:t>
      </w:r>
    </w:p>
    <w:p w:rsidR="00C66F0F" w:rsidRPr="00231DD8" w:rsidRDefault="00C66F0F"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b/>
          <w:bCs/>
          <w:sz w:val="22"/>
          <w:szCs w:val="22"/>
        </w:rPr>
      </w:pPr>
      <w:r w:rsidRPr="00231DD8">
        <w:rPr>
          <w:rFonts w:asciiTheme="majorBidi" w:hAnsiTheme="majorBidi" w:cstheme="majorBidi"/>
          <w:b/>
          <w:bCs/>
          <w:sz w:val="22"/>
          <w:szCs w:val="22"/>
        </w:rPr>
        <w:t xml:space="preserve">1.  </w:t>
      </w:r>
      <w:r w:rsidR="00610691" w:rsidRPr="00231DD8">
        <w:rPr>
          <w:rFonts w:asciiTheme="majorBidi" w:hAnsiTheme="majorBidi" w:cstheme="majorBidi"/>
          <w:b/>
          <w:bCs/>
          <w:sz w:val="22"/>
          <w:szCs w:val="22"/>
        </w:rPr>
        <w:t>Program KPI and Assessment Table</w:t>
      </w:r>
    </w:p>
    <w:p w:rsidR="00610691" w:rsidRPr="00231DD8" w:rsidRDefault="00610691" w:rsidP="004072B5">
      <w:pPr>
        <w:rPr>
          <w:rFonts w:asciiTheme="majorBidi" w:hAnsiTheme="majorBidi" w:cstheme="majorBidi"/>
          <w:b/>
          <w:bCs/>
          <w:sz w:val="22"/>
          <w:szCs w:val="22"/>
        </w:rPr>
      </w:pPr>
    </w:p>
    <w:p w:rsidR="00C66F0F" w:rsidRPr="00231DD8" w:rsidRDefault="00610691" w:rsidP="00610691">
      <w:pPr>
        <w:rPr>
          <w:rFonts w:asciiTheme="majorBidi" w:hAnsiTheme="majorBidi" w:cstheme="majorBidi"/>
          <w:b/>
          <w:bCs/>
          <w:sz w:val="22"/>
          <w:szCs w:val="22"/>
        </w:rPr>
      </w:pPr>
      <w:r w:rsidRPr="00231DD8">
        <w:rPr>
          <w:rFonts w:asciiTheme="majorBidi" w:hAnsiTheme="majorBidi" w:cstheme="majorBidi"/>
          <w:b/>
          <w:bCs/>
          <w:sz w:val="22"/>
          <w:szCs w:val="22"/>
        </w:rPr>
        <w:t>2.  Program Action Plan Table</w:t>
      </w:r>
    </w:p>
    <w:p w:rsidR="00C66F0F" w:rsidRPr="00231DD8" w:rsidRDefault="00C66F0F"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sz w:val="22"/>
          <w:szCs w:val="22"/>
        </w:rPr>
      </w:pPr>
    </w:p>
    <w:p w:rsidR="00C66F0F" w:rsidRPr="00231DD8" w:rsidRDefault="00C66F0F" w:rsidP="004072B5">
      <w:pPr>
        <w:rPr>
          <w:rFonts w:asciiTheme="majorBidi" w:hAnsiTheme="majorBidi" w:cstheme="majorBidi"/>
          <w:sz w:val="22"/>
          <w:szCs w:val="22"/>
        </w:rPr>
        <w:sectPr w:rsidR="00C66F0F" w:rsidRPr="00231DD8" w:rsidSect="004E144D">
          <w:headerReference w:type="even" r:id="rId8"/>
          <w:headerReference w:type="default" r:id="rId9"/>
          <w:footerReference w:type="even" r:id="rId10"/>
          <w:footerReference w:type="default" r:id="rId11"/>
          <w:headerReference w:type="first" r:id="rId12"/>
          <w:footerReference w:type="first" r:id="rId13"/>
          <w:pgSz w:w="12240" w:h="15840"/>
          <w:pgMar w:top="1152" w:right="1800" w:bottom="864" w:left="1800" w:header="706" w:footer="706" w:gutter="0"/>
          <w:pgNumType w:start="0"/>
          <w:cols w:space="708"/>
          <w:titlePg/>
          <w:docGrid w:linePitch="360"/>
        </w:sectPr>
      </w:pPr>
    </w:p>
    <w:p w:rsidR="00C66F0F" w:rsidRPr="00231DD8" w:rsidRDefault="00C66F0F"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Program KPI and Assessment Table</w:t>
      </w:r>
    </w:p>
    <w:p w:rsidR="00C66F0F" w:rsidRPr="00231DD8" w:rsidRDefault="00C66F0F" w:rsidP="00C66F0F">
      <w:pPr>
        <w:jc w:val="center"/>
        <w:rPr>
          <w:rFonts w:asciiTheme="majorBidi" w:hAnsiTheme="majorBidi" w:cstheme="majorBidi"/>
          <w:sz w:val="22"/>
          <w:szCs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0"/>
        <w:gridCol w:w="1530"/>
        <w:gridCol w:w="1530"/>
        <w:gridCol w:w="1620"/>
        <w:gridCol w:w="1440"/>
        <w:gridCol w:w="2340"/>
        <w:gridCol w:w="1530"/>
      </w:tblGrid>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 #</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0F36E3" w:rsidRPr="00231DD8" w:rsidRDefault="000F36E3" w:rsidP="008852E4">
            <w:pPr>
              <w:tabs>
                <w:tab w:val="center" w:pos="4153"/>
                <w:tab w:val="right" w:pos="8306"/>
              </w:tabs>
              <w:jc w:val="center"/>
              <w:rPr>
                <w:rFonts w:asciiTheme="majorBidi" w:hAnsiTheme="majorBidi" w:cstheme="majorBidi"/>
                <w:b/>
                <w:bCs/>
                <w:sz w:val="22"/>
                <w:szCs w:val="22"/>
              </w:rPr>
            </w:pPr>
          </w:p>
          <w:p w:rsidR="00C66F0F" w:rsidRPr="00231DD8" w:rsidRDefault="000F36E3" w:rsidP="000F36E3">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List of Program </w:t>
            </w:r>
            <w:r w:rsidR="00C66F0F" w:rsidRPr="00231DD8">
              <w:rPr>
                <w:rFonts w:asciiTheme="majorBidi" w:hAnsiTheme="majorBidi" w:cstheme="majorBidi"/>
                <w:b/>
                <w:bCs/>
                <w:sz w:val="22"/>
                <w:szCs w:val="22"/>
              </w:rPr>
              <w:t>KPI</w:t>
            </w:r>
            <w:r w:rsidRPr="00231DD8">
              <w:rPr>
                <w:rFonts w:asciiTheme="majorBidi" w:hAnsiTheme="majorBidi" w:cstheme="majorBidi"/>
                <w:b/>
                <w:bCs/>
                <w:sz w:val="22"/>
                <w:szCs w:val="22"/>
              </w:rPr>
              <w:t>s Approved by the Institution</w:t>
            </w:r>
          </w:p>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KPI </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Target</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w:t>
            </w: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w:t>
            </w:r>
          </w:p>
          <w:p w:rsidR="00C66F0F" w:rsidRPr="00231DD8" w:rsidRDefault="000F36E3"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Actual</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w:t>
            </w: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KPI </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Internal</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Benchmarks</w:t>
            </w: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External </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Benchmarks</w:t>
            </w: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Analysis</w:t>
            </w: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 New</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Target</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w:t>
            </w:r>
          </w:p>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1</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2</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3</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4</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5</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6</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13968" w:type="dxa"/>
            <w:gridSpan w:val="8"/>
          </w:tcPr>
          <w:p w:rsidR="00C66F0F" w:rsidRPr="00231DD8" w:rsidRDefault="00C66F0F" w:rsidP="008852E4">
            <w:pPr>
              <w:tabs>
                <w:tab w:val="center" w:pos="4153"/>
                <w:tab w:val="right" w:pos="8306"/>
              </w:tabs>
              <w:rPr>
                <w:rFonts w:asciiTheme="majorBidi" w:hAnsiTheme="majorBidi" w:cstheme="majorBidi"/>
                <w:b/>
                <w:bCs/>
                <w:sz w:val="22"/>
                <w:szCs w:val="22"/>
              </w:rPr>
            </w:pPr>
            <w:r w:rsidRPr="00231DD8">
              <w:rPr>
                <w:rFonts w:asciiTheme="majorBidi" w:hAnsiTheme="majorBidi" w:cstheme="majorBidi"/>
                <w:b/>
                <w:bCs/>
                <w:sz w:val="22"/>
                <w:szCs w:val="22"/>
              </w:rPr>
              <w:t>Analysis of KPIs and Benchmarks:</w:t>
            </w:r>
            <w:r w:rsidR="00676F22" w:rsidRPr="00231DD8">
              <w:rPr>
                <w:rFonts w:asciiTheme="majorBidi" w:hAnsiTheme="majorBidi" w:cstheme="majorBidi"/>
                <w:b/>
                <w:bCs/>
                <w:sz w:val="22"/>
                <w:szCs w:val="22"/>
              </w:rPr>
              <w:t xml:space="preserve">  </w:t>
            </w:r>
            <w:r w:rsidR="00676F22" w:rsidRPr="00231DD8">
              <w:rPr>
                <w:rFonts w:asciiTheme="majorBidi" w:hAnsiTheme="majorBidi" w:cstheme="majorBidi"/>
                <w:sz w:val="22"/>
                <w:szCs w:val="22"/>
              </w:rPr>
              <w:t>(list strengths and recommendations)</w:t>
            </w:r>
          </w:p>
          <w:p w:rsidR="00C66F0F" w:rsidRPr="00231DD8" w:rsidRDefault="00C66F0F" w:rsidP="008852E4">
            <w:pPr>
              <w:tabs>
                <w:tab w:val="center" w:pos="4153"/>
                <w:tab w:val="right" w:pos="8306"/>
              </w:tabs>
              <w:rPr>
                <w:rFonts w:asciiTheme="majorBidi" w:hAnsiTheme="majorBidi" w:cstheme="majorBidi"/>
                <w:b/>
                <w:bCs/>
                <w:sz w:val="22"/>
                <w:szCs w:val="22"/>
              </w:rPr>
            </w:pPr>
          </w:p>
          <w:p w:rsidR="00C66F0F" w:rsidRPr="00231DD8" w:rsidRDefault="00C66F0F" w:rsidP="008852E4">
            <w:pPr>
              <w:tabs>
                <w:tab w:val="center" w:pos="4153"/>
                <w:tab w:val="right" w:pos="8306"/>
              </w:tabs>
              <w:rPr>
                <w:rFonts w:asciiTheme="majorBidi" w:hAnsiTheme="majorBidi" w:cstheme="majorBidi"/>
                <w:b/>
                <w:bCs/>
                <w:sz w:val="22"/>
                <w:szCs w:val="22"/>
              </w:rPr>
            </w:pPr>
          </w:p>
          <w:p w:rsidR="00C66F0F" w:rsidRPr="00231DD8" w:rsidRDefault="00C66F0F" w:rsidP="008852E4">
            <w:pPr>
              <w:tabs>
                <w:tab w:val="center" w:pos="4153"/>
                <w:tab w:val="right" w:pos="8306"/>
              </w:tabs>
              <w:rPr>
                <w:rFonts w:asciiTheme="majorBidi" w:hAnsiTheme="majorBidi" w:cstheme="majorBidi"/>
                <w:b/>
                <w:bCs/>
                <w:sz w:val="22"/>
                <w:szCs w:val="22"/>
              </w:rPr>
            </w:pPr>
          </w:p>
        </w:tc>
      </w:tr>
    </w:tbl>
    <w:p w:rsidR="00C66F0F" w:rsidRPr="00231DD8" w:rsidRDefault="00C66F0F" w:rsidP="00C66F0F">
      <w:pPr>
        <w:rPr>
          <w:rFonts w:asciiTheme="majorBidi" w:hAnsiTheme="majorBidi" w:cstheme="majorBidi"/>
          <w:sz w:val="22"/>
          <w:szCs w:val="22"/>
        </w:rPr>
      </w:pPr>
      <w:r w:rsidRPr="00231DD8">
        <w:rPr>
          <w:rFonts w:asciiTheme="majorBidi" w:hAnsiTheme="majorBidi" w:cstheme="majorBidi"/>
          <w:b/>
          <w:bCs/>
          <w:sz w:val="22"/>
          <w:szCs w:val="22"/>
        </w:rPr>
        <w:t xml:space="preserve">NOTE   </w:t>
      </w:r>
      <w:r w:rsidRPr="00231DD8">
        <w:rPr>
          <w:rFonts w:asciiTheme="majorBidi" w:hAnsiTheme="majorBidi" w:cstheme="majorBidi"/>
          <w:sz w:val="22"/>
          <w:szCs w:val="22"/>
        </w:rPr>
        <w:t>The following definitions are provided to guide the completion of the above table for Program KPI and Assessment.</w:t>
      </w:r>
    </w:p>
    <w:p w:rsidR="00C66F0F" w:rsidRPr="00231DD8" w:rsidRDefault="00C66F0F" w:rsidP="00C66F0F">
      <w:pPr>
        <w:rPr>
          <w:rFonts w:asciiTheme="majorBidi" w:hAnsiTheme="majorBidi" w:cstheme="majorBidi"/>
          <w:b/>
          <w:bCs/>
          <w:sz w:val="22"/>
          <w:szCs w:val="22"/>
        </w:rPr>
      </w:pP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KPI</w:t>
      </w:r>
      <w:r w:rsidRPr="00231DD8">
        <w:rPr>
          <w:rFonts w:asciiTheme="majorBidi" w:hAnsiTheme="majorBidi" w:cstheme="majorBidi"/>
          <w:b/>
          <w:bCs/>
          <w:sz w:val="22"/>
          <w:szCs w:val="22"/>
        </w:rPr>
        <w:t xml:space="preserve"> </w:t>
      </w:r>
      <w:r w:rsidRPr="00231DD8">
        <w:rPr>
          <w:rFonts w:asciiTheme="majorBidi" w:hAnsiTheme="majorBidi" w:cstheme="majorBidi"/>
          <w:sz w:val="22"/>
          <w:szCs w:val="22"/>
        </w:rPr>
        <w:t>refers to the key performance in</w:t>
      </w:r>
      <w:r w:rsidR="00327D4A" w:rsidRPr="00231DD8">
        <w:rPr>
          <w:rFonts w:asciiTheme="majorBidi" w:hAnsiTheme="majorBidi" w:cstheme="majorBidi"/>
          <w:sz w:val="22"/>
          <w:szCs w:val="22"/>
        </w:rPr>
        <w:t xml:space="preserve">dicators the </w:t>
      </w:r>
      <w:r w:rsidR="00472DA5" w:rsidRPr="00231DD8">
        <w:rPr>
          <w:rFonts w:asciiTheme="majorBidi" w:hAnsiTheme="majorBidi" w:cstheme="majorBidi"/>
          <w:sz w:val="22"/>
          <w:szCs w:val="22"/>
        </w:rPr>
        <w:t>programs used in the SSRP and are</w:t>
      </w:r>
      <w:r w:rsidR="00327D4A" w:rsidRPr="00231DD8">
        <w:rPr>
          <w:rFonts w:asciiTheme="majorBidi" w:hAnsiTheme="majorBidi" w:cstheme="majorBidi"/>
          <w:sz w:val="22"/>
          <w:szCs w:val="22"/>
        </w:rPr>
        <w:t xml:space="preserve"> approved by the institution (if applicable at this time)</w:t>
      </w:r>
      <w:r w:rsidRPr="00231DD8">
        <w:rPr>
          <w:rFonts w:asciiTheme="majorBidi" w:hAnsiTheme="majorBidi" w:cstheme="majorBidi"/>
          <w:sz w:val="22"/>
          <w:szCs w:val="22"/>
        </w:rPr>
        <w:t>. This includes both the NCAAA suggested KPIs chosen and all additional KPIs determined by the program (including 50% of the NCAAA suggested KPIs and all others).</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Target Benchmark</w:t>
      </w:r>
      <w:r w:rsidRPr="00231DD8">
        <w:rPr>
          <w:rFonts w:asciiTheme="majorBidi" w:hAnsiTheme="majorBidi" w:cstheme="majorBidi"/>
          <w:sz w:val="22"/>
          <w:szCs w:val="22"/>
        </w:rPr>
        <w:t xml:space="preserve"> refers to the anticipated or desired outcome (goal or aim) for each KPI.</w:t>
      </w:r>
    </w:p>
    <w:p w:rsidR="00C66F0F" w:rsidRPr="00231DD8" w:rsidRDefault="00327D4A"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Actual</w:t>
      </w:r>
      <w:r w:rsidR="00C66F0F" w:rsidRPr="00231DD8">
        <w:rPr>
          <w:rFonts w:asciiTheme="majorBidi" w:hAnsiTheme="majorBidi" w:cstheme="majorBidi"/>
          <w:b/>
          <w:bCs/>
          <w:sz w:val="22"/>
          <w:szCs w:val="22"/>
          <w:u w:val="single"/>
        </w:rPr>
        <w:t xml:space="preserve"> Benchmark</w:t>
      </w:r>
      <w:r w:rsidR="00C66F0F" w:rsidRPr="00231DD8">
        <w:rPr>
          <w:rFonts w:asciiTheme="majorBidi" w:hAnsiTheme="majorBidi" w:cstheme="majorBidi"/>
          <w:sz w:val="22"/>
          <w:szCs w:val="22"/>
        </w:rPr>
        <w:t xml:space="preserve"> refers to the actual outcome determined when the KPI is measured or calculated.</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Internal Benchmarks</w:t>
      </w:r>
      <w:r w:rsidRPr="00231DD8">
        <w:rPr>
          <w:rFonts w:asciiTheme="majorBidi" w:hAnsiTheme="majorBidi" w:cstheme="majorBidi"/>
          <w:sz w:val="22"/>
          <w:szCs w:val="22"/>
        </w:rPr>
        <w:t xml:space="preserve"> refer to compar</w:t>
      </w:r>
      <w:r w:rsidR="00472DA5" w:rsidRPr="00231DD8">
        <w:rPr>
          <w:rFonts w:asciiTheme="majorBidi" w:hAnsiTheme="majorBidi" w:cstheme="majorBidi"/>
          <w:sz w:val="22"/>
          <w:szCs w:val="22"/>
        </w:rPr>
        <w:t>able benchmarks (actual benchmarks</w:t>
      </w:r>
      <w:r w:rsidRPr="00231DD8">
        <w:rPr>
          <w:rFonts w:asciiTheme="majorBidi" w:hAnsiTheme="majorBidi" w:cstheme="majorBidi"/>
          <w:sz w:val="22"/>
          <w:szCs w:val="22"/>
        </w:rPr>
        <w:t xml:space="preserve">) from inside the program (like data results from previous years or data results from other departments within the same college). </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External Benchmarks</w:t>
      </w:r>
      <w:r w:rsidRPr="00231DD8">
        <w:rPr>
          <w:rFonts w:asciiTheme="majorBidi" w:hAnsiTheme="majorBidi" w:cstheme="majorBidi"/>
          <w:sz w:val="22"/>
          <w:szCs w:val="22"/>
        </w:rPr>
        <w:t xml:space="preserve"> refer to </w:t>
      </w:r>
      <w:r w:rsidR="00472DA5" w:rsidRPr="00231DD8">
        <w:rPr>
          <w:rFonts w:asciiTheme="majorBidi" w:hAnsiTheme="majorBidi" w:cstheme="majorBidi"/>
          <w:sz w:val="22"/>
          <w:szCs w:val="22"/>
        </w:rPr>
        <w:t>comparable benchmarks (actual benchmarks</w:t>
      </w:r>
      <w:r w:rsidRPr="00231DD8">
        <w:rPr>
          <w:rFonts w:asciiTheme="majorBidi" w:hAnsiTheme="majorBidi" w:cstheme="majorBidi"/>
          <w:sz w:val="22"/>
          <w:szCs w:val="22"/>
        </w:rPr>
        <w:t xml:space="preserve">) from similar programs that are outside the program (like from similar programs that are national or international). </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KPI Analysis</w:t>
      </w:r>
      <w:r w:rsidRPr="00231DD8">
        <w:rPr>
          <w:rFonts w:asciiTheme="majorBidi" w:hAnsiTheme="majorBidi" w:cstheme="majorBidi"/>
          <w:sz w:val="22"/>
          <w:szCs w:val="22"/>
        </w:rPr>
        <w:t xml:space="preserve"> refers to a comparison and contrast of the benchmarks to determine strengths and recommendations for improvement.</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New Target Benchmark</w:t>
      </w:r>
      <w:r w:rsidRPr="00231DD8">
        <w:rPr>
          <w:rFonts w:asciiTheme="majorBidi" w:hAnsiTheme="majorBidi" w:cstheme="majorBidi"/>
          <w:sz w:val="22"/>
          <w:szCs w:val="22"/>
        </w:rPr>
        <w:t xml:space="preserve"> refers to the establishment of a new anticipated or desired outcome for the KPI that is based on the KPI analysis.</w:t>
      </w:r>
    </w:p>
    <w:p w:rsidR="00DC42CC" w:rsidRPr="00231DD8" w:rsidRDefault="00DC42CC" w:rsidP="00610691">
      <w:pPr>
        <w:jc w:val="center"/>
        <w:rPr>
          <w:rFonts w:asciiTheme="majorBidi" w:hAnsiTheme="majorBidi" w:cstheme="majorBidi"/>
          <w:b/>
          <w:bCs/>
          <w:sz w:val="22"/>
          <w:szCs w:val="22"/>
        </w:rPr>
        <w:sectPr w:rsidR="00DC42CC" w:rsidRPr="00231DD8" w:rsidSect="00DC42CC">
          <w:pgSz w:w="15840" w:h="12240" w:orient="landscape"/>
          <w:pgMar w:top="1800" w:right="1152" w:bottom="1800" w:left="864" w:header="706" w:footer="706" w:gutter="0"/>
          <w:cols w:space="708"/>
          <w:titlePg/>
          <w:docGrid w:linePitch="360"/>
        </w:sectPr>
      </w:pPr>
    </w:p>
    <w:p w:rsidR="00C66F0F"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Program Action Plan Table</w:t>
      </w:r>
    </w:p>
    <w:p w:rsidR="00610691" w:rsidRPr="00231DD8" w:rsidRDefault="00610691" w:rsidP="004072B5">
      <w:pPr>
        <w:rPr>
          <w:rFonts w:asciiTheme="majorBidi" w:hAnsiTheme="majorBidi" w:cstheme="majorBidi"/>
          <w:sz w:val="22"/>
          <w:szCs w:val="22"/>
        </w:rPr>
      </w:pPr>
    </w:p>
    <w:p w:rsidR="00F24BAC" w:rsidRPr="00231DD8" w:rsidRDefault="00C13E53" w:rsidP="00C13E53">
      <w:pPr>
        <w:jc w:val="both"/>
        <w:rPr>
          <w:rFonts w:asciiTheme="majorBidi" w:hAnsiTheme="majorBidi" w:cstheme="majorBidi"/>
          <w:sz w:val="22"/>
          <w:szCs w:val="22"/>
        </w:rPr>
      </w:pPr>
      <w:r w:rsidRPr="00231DD8">
        <w:rPr>
          <w:rFonts w:asciiTheme="majorBidi" w:hAnsiTheme="majorBidi" w:cstheme="majorBidi"/>
          <w:sz w:val="22"/>
          <w:szCs w:val="22"/>
        </w:rPr>
        <w:t>Directions:  Based on your</w:t>
      </w:r>
      <w:r w:rsidR="00F24BAC" w:rsidRPr="00231DD8">
        <w:rPr>
          <w:rFonts w:asciiTheme="majorBidi" w:hAnsiTheme="majorBidi" w:cstheme="majorBidi"/>
          <w:sz w:val="22"/>
          <w:szCs w:val="22"/>
        </w:rPr>
        <w:t xml:space="preserve"> “</w:t>
      </w:r>
      <w:r w:rsidR="00F24BAC" w:rsidRPr="00231DD8">
        <w:rPr>
          <w:rFonts w:asciiTheme="majorBidi" w:hAnsiTheme="majorBidi" w:cstheme="majorBidi"/>
          <w:i/>
          <w:iCs/>
          <w:sz w:val="22"/>
          <w:szCs w:val="22"/>
        </w:rPr>
        <w:t>Analysis of KPIs and Benchmarks</w:t>
      </w:r>
      <w:r w:rsidR="00F24BAC" w:rsidRPr="00231DD8">
        <w:rPr>
          <w:rFonts w:asciiTheme="majorBidi" w:hAnsiTheme="majorBidi" w:cstheme="majorBidi"/>
          <w:sz w:val="22"/>
          <w:szCs w:val="22"/>
        </w:rPr>
        <w:t>” provided in the above Program KPI and Assessment Table, list the recomme</w:t>
      </w:r>
      <w:r w:rsidRPr="00231DD8">
        <w:rPr>
          <w:rFonts w:asciiTheme="majorBidi" w:hAnsiTheme="majorBidi" w:cstheme="majorBidi"/>
          <w:sz w:val="22"/>
          <w:szCs w:val="22"/>
        </w:rPr>
        <w:t>ndations identified below</w:t>
      </w:r>
      <w:r w:rsidR="00F24BAC" w:rsidRPr="00231DD8">
        <w:rPr>
          <w:rFonts w:asciiTheme="majorBidi" w:hAnsiTheme="majorBidi" w:cstheme="majorBidi"/>
          <w:sz w:val="22"/>
          <w:szCs w:val="22"/>
        </w:rPr>
        <w:t>.</w:t>
      </w:r>
    </w:p>
    <w:p w:rsidR="00F24BAC" w:rsidRPr="00231DD8" w:rsidRDefault="00F24BAC" w:rsidP="004072B5">
      <w:pPr>
        <w:rPr>
          <w:rFonts w:asciiTheme="majorBidi" w:hAnsiTheme="majorBidi" w:cstheme="majorBidi"/>
          <w:sz w:val="22"/>
          <w:szCs w:val="22"/>
        </w:rPr>
      </w:pPr>
    </w:p>
    <w:tbl>
      <w:tblPr>
        <w:tblStyle w:val="ab"/>
        <w:tblW w:w="14148" w:type="dxa"/>
        <w:tblLook w:val="04A0" w:firstRow="1" w:lastRow="0" w:firstColumn="1" w:lastColumn="0" w:noHBand="0" w:noVBand="1"/>
      </w:tblPr>
      <w:tblGrid>
        <w:gridCol w:w="540"/>
        <w:gridCol w:w="2604"/>
        <w:gridCol w:w="3157"/>
        <w:gridCol w:w="3067"/>
        <w:gridCol w:w="2074"/>
        <w:gridCol w:w="1353"/>
        <w:gridCol w:w="1353"/>
      </w:tblGrid>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No.</w:t>
            </w:r>
          </w:p>
        </w:tc>
        <w:tc>
          <w:tcPr>
            <w:tcW w:w="2598"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Recommendations</w:t>
            </w:r>
          </w:p>
        </w:tc>
        <w:tc>
          <w:tcPr>
            <w:tcW w:w="315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Action</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Points</w:t>
            </w:r>
          </w:p>
        </w:tc>
        <w:tc>
          <w:tcPr>
            <w:tcW w:w="306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Assessment</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Criteria</w:t>
            </w:r>
          </w:p>
        </w:tc>
        <w:tc>
          <w:tcPr>
            <w:tcW w:w="207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Responsible</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Person</w:t>
            </w:r>
          </w:p>
        </w:tc>
        <w:tc>
          <w:tcPr>
            <w:tcW w:w="135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Start</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Date</w:t>
            </w:r>
          </w:p>
        </w:tc>
        <w:tc>
          <w:tcPr>
            <w:tcW w:w="135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Completion</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Date</w:t>
            </w: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1</w:t>
            </w:r>
          </w:p>
        </w:tc>
        <w:tc>
          <w:tcPr>
            <w:tcW w:w="2598" w:type="dxa"/>
          </w:tcPr>
          <w:p w:rsidR="00610691" w:rsidRPr="00231DD8" w:rsidRDefault="00610691"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c>
          <w:tcPr>
            <w:tcW w:w="3150" w:type="dxa"/>
          </w:tcPr>
          <w:p w:rsidR="00610691" w:rsidRPr="00231DD8" w:rsidRDefault="00610691" w:rsidP="004072B5">
            <w:pPr>
              <w:rPr>
                <w:rFonts w:asciiTheme="majorBidi" w:hAnsiTheme="majorBidi" w:cstheme="majorBidi"/>
                <w:b/>
                <w:bCs/>
                <w:sz w:val="22"/>
                <w:szCs w:val="22"/>
              </w:rPr>
            </w:pPr>
          </w:p>
        </w:tc>
        <w:tc>
          <w:tcPr>
            <w:tcW w:w="3060" w:type="dxa"/>
          </w:tcPr>
          <w:p w:rsidR="00610691" w:rsidRPr="00231DD8" w:rsidRDefault="00610691" w:rsidP="004072B5">
            <w:pPr>
              <w:rPr>
                <w:rFonts w:asciiTheme="majorBidi" w:hAnsiTheme="majorBidi" w:cstheme="majorBidi"/>
                <w:b/>
                <w:bCs/>
                <w:sz w:val="22"/>
                <w:szCs w:val="22"/>
              </w:rPr>
            </w:pPr>
          </w:p>
        </w:tc>
        <w:tc>
          <w:tcPr>
            <w:tcW w:w="207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2</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3</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4</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5</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6</w:t>
            </w:r>
          </w:p>
        </w:tc>
        <w:tc>
          <w:tcPr>
            <w:tcW w:w="2598" w:type="dxa"/>
          </w:tcPr>
          <w:p w:rsidR="00610691" w:rsidRPr="00231DD8" w:rsidRDefault="00610691"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c>
          <w:tcPr>
            <w:tcW w:w="3150" w:type="dxa"/>
          </w:tcPr>
          <w:p w:rsidR="00610691" w:rsidRPr="00231DD8" w:rsidRDefault="00610691" w:rsidP="004072B5">
            <w:pPr>
              <w:rPr>
                <w:rFonts w:asciiTheme="majorBidi" w:hAnsiTheme="majorBidi" w:cstheme="majorBidi"/>
                <w:b/>
                <w:bCs/>
                <w:sz w:val="22"/>
                <w:szCs w:val="22"/>
              </w:rPr>
            </w:pPr>
          </w:p>
        </w:tc>
        <w:tc>
          <w:tcPr>
            <w:tcW w:w="3060" w:type="dxa"/>
          </w:tcPr>
          <w:p w:rsidR="00610691" w:rsidRPr="00231DD8" w:rsidRDefault="00610691" w:rsidP="004072B5">
            <w:pPr>
              <w:rPr>
                <w:rFonts w:asciiTheme="majorBidi" w:hAnsiTheme="majorBidi" w:cstheme="majorBidi"/>
                <w:b/>
                <w:bCs/>
                <w:sz w:val="22"/>
                <w:szCs w:val="22"/>
              </w:rPr>
            </w:pPr>
          </w:p>
        </w:tc>
        <w:tc>
          <w:tcPr>
            <w:tcW w:w="207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r>
      <w:tr w:rsidR="00F24BAC" w:rsidRPr="00231DD8" w:rsidTr="008852E4">
        <w:tc>
          <w:tcPr>
            <w:tcW w:w="14148" w:type="dxa"/>
            <w:gridSpan w:val="7"/>
          </w:tcPr>
          <w:p w:rsidR="00F24BAC" w:rsidRPr="00231DD8" w:rsidRDefault="00F24BAC" w:rsidP="004072B5">
            <w:pPr>
              <w:rPr>
                <w:rFonts w:asciiTheme="majorBidi" w:hAnsiTheme="majorBidi" w:cstheme="majorBidi"/>
                <w:sz w:val="22"/>
                <w:szCs w:val="22"/>
              </w:rPr>
            </w:pPr>
            <w:r w:rsidRPr="00231DD8">
              <w:rPr>
                <w:rFonts w:asciiTheme="majorBidi" w:hAnsiTheme="majorBidi" w:cstheme="majorBidi"/>
                <w:sz w:val="22"/>
                <w:szCs w:val="22"/>
              </w:rPr>
              <w:t>Action Plan Analysis (List the strengths and recommendations for improvement of the Program Action Plan).</w:t>
            </w:r>
          </w:p>
          <w:p w:rsidR="00F24BAC" w:rsidRPr="00231DD8" w:rsidRDefault="00F24BAC"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r>
    </w:tbl>
    <w:p w:rsidR="001561F1" w:rsidRPr="00231DD8" w:rsidRDefault="001561F1" w:rsidP="004072B5">
      <w:pPr>
        <w:rPr>
          <w:rFonts w:asciiTheme="majorBidi" w:hAnsiTheme="majorBidi" w:cstheme="majorBidi"/>
          <w:sz w:val="22"/>
          <w:szCs w:val="22"/>
        </w:rPr>
        <w:sectPr w:rsidR="001561F1" w:rsidRPr="00231DD8" w:rsidSect="00DC42CC">
          <w:pgSz w:w="15840" w:h="12240" w:orient="landscape"/>
          <w:pgMar w:top="1800" w:right="1152" w:bottom="1800" w:left="864" w:header="706" w:footer="706" w:gutter="0"/>
          <w:cols w:space="708"/>
          <w:titlePg/>
          <w:docGrid w:linePitch="360"/>
        </w:sectPr>
      </w:pPr>
    </w:p>
    <w:p w:rsidR="00C66F0F" w:rsidRPr="00231DD8" w:rsidRDefault="00C66F0F" w:rsidP="004072B5">
      <w:pPr>
        <w:rPr>
          <w:rFonts w:asciiTheme="majorBidi" w:hAnsiTheme="majorBidi" w:cstheme="majorBidi"/>
          <w:sz w:val="22"/>
          <w:szCs w:val="22"/>
        </w:rPr>
      </w:pP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Attachments</w:t>
      </w:r>
      <w:r w:rsidR="00676F22" w:rsidRPr="00231DD8">
        <w:rPr>
          <w:rFonts w:asciiTheme="majorBidi" w:hAnsiTheme="majorBidi" w:cstheme="majorBidi"/>
          <w:b/>
          <w:bCs/>
          <w:sz w:val="22"/>
          <w:szCs w:val="22"/>
          <w:lang w:bidi="ar-EG"/>
        </w:rPr>
        <w:t>:</w:t>
      </w:r>
      <w:r w:rsidRPr="00231DD8">
        <w:rPr>
          <w:rFonts w:asciiTheme="majorBidi" w:hAnsiTheme="majorBidi" w:cstheme="majorBidi"/>
          <w:b/>
          <w:bCs/>
          <w:sz w:val="22"/>
          <w:szCs w:val="22"/>
          <w:lang w:bidi="ar-EG"/>
        </w:rPr>
        <w:t xml:space="preserve"> </w:t>
      </w:r>
    </w:p>
    <w:p w:rsidR="004072B5" w:rsidRPr="00231DD8" w:rsidRDefault="004072B5" w:rsidP="004072B5">
      <w:pPr>
        <w:rPr>
          <w:rFonts w:asciiTheme="majorBidi" w:hAnsiTheme="majorBidi" w:cstheme="majorBidi"/>
          <w:b/>
          <w:bCs/>
          <w:sz w:val="22"/>
          <w:szCs w:val="22"/>
          <w:lang w:bidi="ar-EG"/>
        </w:rPr>
      </w:pPr>
    </w:p>
    <w:p w:rsidR="004072B5" w:rsidRPr="00231DD8" w:rsidRDefault="004072B5" w:rsidP="00676F22">
      <w:pPr>
        <w:numPr>
          <w:ilvl w:val="0"/>
          <w:numId w:val="24"/>
        </w:numPr>
        <w:tabs>
          <w:tab w:val="clear" w:pos="720"/>
          <w:tab w:val="num" w:pos="180"/>
          <w:tab w:val="num" w:pos="2340"/>
        </w:tabs>
        <w:ind w:hanging="720"/>
        <w:jc w:val="both"/>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 xml:space="preserve"> Copies of regulations and other documents referred to in </w:t>
      </w:r>
      <w:r w:rsidR="00676F22" w:rsidRPr="00231DD8">
        <w:rPr>
          <w:rFonts w:asciiTheme="majorBidi" w:hAnsiTheme="majorBidi" w:cstheme="majorBidi"/>
          <w:b/>
          <w:bCs/>
          <w:sz w:val="22"/>
          <w:szCs w:val="22"/>
          <w:lang w:bidi="ar-EG"/>
        </w:rPr>
        <w:t xml:space="preserve">template preceded by a table of </w:t>
      </w:r>
      <w:r w:rsidRPr="00231DD8">
        <w:rPr>
          <w:rFonts w:asciiTheme="majorBidi" w:hAnsiTheme="majorBidi" w:cstheme="majorBidi"/>
          <w:b/>
          <w:bCs/>
          <w:sz w:val="22"/>
          <w:szCs w:val="22"/>
          <w:lang w:bidi="ar-EG"/>
        </w:rPr>
        <w:t>contents.</w:t>
      </w:r>
    </w:p>
    <w:p w:rsidR="00F90313" w:rsidRPr="00231DD8" w:rsidRDefault="00F90313" w:rsidP="00676F22">
      <w:pPr>
        <w:tabs>
          <w:tab w:val="num" w:pos="2340"/>
        </w:tabs>
        <w:ind w:left="720"/>
        <w:jc w:val="both"/>
        <w:rPr>
          <w:rFonts w:asciiTheme="majorBidi" w:hAnsiTheme="majorBidi" w:cstheme="majorBidi"/>
          <w:b/>
          <w:bCs/>
          <w:sz w:val="22"/>
          <w:szCs w:val="22"/>
          <w:lang w:bidi="ar-EG"/>
        </w:rPr>
      </w:pPr>
    </w:p>
    <w:p w:rsidR="004072B5" w:rsidRPr="00231DD8" w:rsidRDefault="004072B5" w:rsidP="00676F22">
      <w:pPr>
        <w:jc w:val="both"/>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Course specifications for all courses including field experience specification if applicable.</w:t>
      </w:r>
    </w:p>
    <w:p w:rsidR="00F90313" w:rsidRPr="00231DD8" w:rsidRDefault="00F90313" w:rsidP="00676F22">
      <w:pPr>
        <w:jc w:val="both"/>
        <w:rPr>
          <w:rFonts w:asciiTheme="majorBidi" w:hAnsiTheme="majorBidi" w:cstheme="majorBidi"/>
          <w:sz w:val="22"/>
          <w:szCs w:val="22"/>
          <w:lang w:bidi="ar-EG"/>
        </w:rPr>
      </w:pPr>
    </w:p>
    <w:p w:rsidR="00F90313" w:rsidRPr="00231DD8" w:rsidRDefault="00F90313" w:rsidP="004072B5">
      <w:pPr>
        <w:rPr>
          <w:rFonts w:asciiTheme="majorBidi" w:hAnsiTheme="majorBidi" w:cstheme="majorBidi"/>
          <w:sz w:val="22"/>
          <w:szCs w:val="22"/>
          <w:lang w:bidi="ar-EG"/>
        </w:rPr>
      </w:pPr>
    </w:p>
    <w:p w:rsidR="00F90313" w:rsidRPr="00231DD8" w:rsidRDefault="00F90313" w:rsidP="004072B5">
      <w:pPr>
        <w:rPr>
          <w:rFonts w:asciiTheme="majorBidi" w:hAnsiTheme="majorBidi" w:cstheme="majorBidi"/>
          <w:sz w:val="22"/>
          <w:szCs w:val="22"/>
          <w:lang w:bidi="ar-EG"/>
        </w:rPr>
      </w:pPr>
    </w:p>
    <w:p w:rsidR="00F90313" w:rsidRPr="00231DD8" w:rsidRDefault="00F90313" w:rsidP="00F90313">
      <w:pPr>
        <w:spacing w:line="360" w:lineRule="auto"/>
        <w:ind w:left="446"/>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Authorized Signatures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710"/>
        <w:gridCol w:w="1530"/>
        <w:gridCol w:w="3060"/>
        <w:gridCol w:w="1170"/>
      </w:tblGrid>
      <w:tr w:rsidR="00F90313" w:rsidRPr="00231DD8" w:rsidTr="00FB3A6E">
        <w:tc>
          <w:tcPr>
            <w:tcW w:w="1908" w:type="dxa"/>
          </w:tcPr>
          <w:p w:rsidR="00C13E5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Dean</w:t>
            </w:r>
            <w:r w:rsidR="00C13E53" w:rsidRPr="00231DD8">
              <w:rPr>
                <w:rFonts w:asciiTheme="majorBidi" w:hAnsiTheme="majorBidi" w:cstheme="majorBidi"/>
                <w:b/>
                <w:bCs/>
                <w:sz w:val="22"/>
                <w:szCs w:val="22"/>
                <w:lang w:bidi="ar-EG"/>
              </w:rPr>
              <w:t xml:space="preserve"> </w:t>
            </w:r>
            <w:r w:rsidRPr="00231DD8">
              <w:rPr>
                <w:rFonts w:asciiTheme="majorBidi" w:hAnsiTheme="majorBidi" w:cstheme="majorBidi"/>
                <w:b/>
                <w:bCs/>
                <w:sz w:val="22"/>
                <w:szCs w:val="22"/>
                <w:lang w:bidi="ar-EG"/>
              </w:rPr>
              <w:t>/</w:t>
            </w:r>
          </w:p>
          <w:p w:rsidR="00F90313" w:rsidRPr="00231DD8" w:rsidRDefault="00C13E5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Program Chair</w:t>
            </w:r>
          </w:p>
        </w:tc>
        <w:tc>
          <w:tcPr>
            <w:tcW w:w="171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Name</w:t>
            </w:r>
          </w:p>
        </w:tc>
        <w:tc>
          <w:tcPr>
            <w:tcW w:w="153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Title</w:t>
            </w:r>
          </w:p>
        </w:tc>
        <w:tc>
          <w:tcPr>
            <w:tcW w:w="306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Signature</w:t>
            </w:r>
          </w:p>
        </w:tc>
        <w:tc>
          <w:tcPr>
            <w:tcW w:w="117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Date</w:t>
            </w:r>
          </w:p>
        </w:tc>
      </w:tr>
      <w:tr w:rsidR="00F90313" w:rsidRPr="00231DD8" w:rsidTr="00FB3A6E">
        <w:tc>
          <w:tcPr>
            <w:tcW w:w="1908"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Program Dean</w:t>
            </w:r>
          </w:p>
          <w:p w:rsidR="00C13E53" w:rsidRPr="00231DD8" w:rsidRDefault="00C13E5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or Chair of Board of Trustees</w:t>
            </w:r>
          </w:p>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Main Campus</w:t>
            </w:r>
          </w:p>
        </w:tc>
        <w:tc>
          <w:tcPr>
            <w:tcW w:w="1710" w:type="dxa"/>
          </w:tcPr>
          <w:p w:rsidR="00F90313" w:rsidRPr="00231DD8" w:rsidRDefault="00F90313" w:rsidP="008852E4">
            <w:pPr>
              <w:spacing w:line="360" w:lineRule="auto"/>
              <w:rPr>
                <w:rFonts w:asciiTheme="majorBidi" w:hAnsiTheme="majorBidi" w:cstheme="majorBidi"/>
                <w:sz w:val="22"/>
                <w:szCs w:val="22"/>
                <w:lang w:bidi="ar-EG"/>
              </w:rPr>
            </w:pPr>
          </w:p>
        </w:tc>
        <w:tc>
          <w:tcPr>
            <w:tcW w:w="1530" w:type="dxa"/>
          </w:tcPr>
          <w:p w:rsidR="00F90313" w:rsidRPr="00231DD8" w:rsidRDefault="00F90313" w:rsidP="008852E4">
            <w:pPr>
              <w:spacing w:line="360" w:lineRule="auto"/>
              <w:rPr>
                <w:rFonts w:asciiTheme="majorBidi" w:hAnsiTheme="majorBidi" w:cstheme="majorBidi"/>
                <w:sz w:val="22"/>
                <w:szCs w:val="22"/>
                <w:lang w:bidi="ar-EG"/>
              </w:rPr>
            </w:pPr>
          </w:p>
        </w:tc>
        <w:tc>
          <w:tcPr>
            <w:tcW w:w="3060" w:type="dxa"/>
          </w:tcPr>
          <w:p w:rsidR="00F90313" w:rsidRPr="00231DD8" w:rsidRDefault="00F90313" w:rsidP="008852E4">
            <w:pPr>
              <w:spacing w:line="360" w:lineRule="auto"/>
              <w:rPr>
                <w:rFonts w:asciiTheme="majorBidi" w:hAnsiTheme="majorBidi" w:cstheme="majorBidi"/>
                <w:sz w:val="22"/>
                <w:szCs w:val="22"/>
                <w:lang w:bidi="ar-EG"/>
              </w:rPr>
            </w:pPr>
          </w:p>
        </w:tc>
        <w:tc>
          <w:tcPr>
            <w:tcW w:w="1170" w:type="dxa"/>
          </w:tcPr>
          <w:p w:rsidR="00F90313" w:rsidRPr="00231DD8" w:rsidRDefault="00F90313" w:rsidP="008852E4">
            <w:pPr>
              <w:spacing w:line="360" w:lineRule="auto"/>
              <w:rPr>
                <w:rFonts w:asciiTheme="majorBidi" w:hAnsiTheme="majorBidi" w:cstheme="majorBidi"/>
                <w:sz w:val="22"/>
                <w:szCs w:val="22"/>
                <w:lang w:bidi="ar-EG"/>
              </w:rPr>
            </w:pPr>
          </w:p>
        </w:tc>
      </w:tr>
      <w:tr w:rsidR="00F90313" w:rsidRPr="00231DD8" w:rsidTr="00FB3A6E">
        <w:tc>
          <w:tcPr>
            <w:tcW w:w="1908" w:type="dxa"/>
          </w:tcPr>
          <w:p w:rsidR="00FB3A6E" w:rsidRPr="00231DD8" w:rsidRDefault="00FB3A6E" w:rsidP="008852E4">
            <w:pPr>
              <w:spacing w:line="360" w:lineRule="auto"/>
              <w:jc w:val="center"/>
              <w:rPr>
                <w:rFonts w:asciiTheme="majorBidi" w:hAnsiTheme="majorBidi" w:cstheme="majorBidi"/>
                <w:b/>
                <w:bCs/>
                <w:sz w:val="22"/>
                <w:szCs w:val="22"/>
                <w:lang w:bidi="ar-EG"/>
              </w:rPr>
            </w:pPr>
          </w:p>
          <w:p w:rsidR="00F90313" w:rsidRPr="00231DD8" w:rsidRDefault="00C13E5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Vice Rector</w:t>
            </w:r>
          </w:p>
          <w:p w:rsidR="00FB3A6E" w:rsidRPr="00231DD8" w:rsidRDefault="00FB3A6E" w:rsidP="008852E4">
            <w:pPr>
              <w:spacing w:line="360" w:lineRule="auto"/>
              <w:jc w:val="center"/>
              <w:rPr>
                <w:rFonts w:asciiTheme="majorBidi" w:hAnsiTheme="majorBidi" w:cstheme="majorBidi"/>
                <w:b/>
                <w:bCs/>
                <w:sz w:val="22"/>
                <w:szCs w:val="22"/>
                <w:lang w:bidi="ar-EG"/>
              </w:rPr>
            </w:pPr>
          </w:p>
        </w:tc>
        <w:tc>
          <w:tcPr>
            <w:tcW w:w="1710" w:type="dxa"/>
          </w:tcPr>
          <w:p w:rsidR="00F90313" w:rsidRPr="00231DD8" w:rsidRDefault="00F90313" w:rsidP="008852E4">
            <w:pPr>
              <w:spacing w:line="360" w:lineRule="auto"/>
              <w:rPr>
                <w:rFonts w:asciiTheme="majorBidi" w:hAnsiTheme="majorBidi" w:cstheme="majorBidi"/>
                <w:sz w:val="22"/>
                <w:szCs w:val="22"/>
                <w:lang w:bidi="ar-EG"/>
              </w:rPr>
            </w:pPr>
          </w:p>
          <w:p w:rsidR="00F90313" w:rsidRPr="00231DD8" w:rsidRDefault="00F90313" w:rsidP="008852E4">
            <w:pPr>
              <w:spacing w:line="360" w:lineRule="auto"/>
              <w:rPr>
                <w:rFonts w:asciiTheme="majorBidi" w:hAnsiTheme="majorBidi" w:cstheme="majorBidi"/>
                <w:sz w:val="22"/>
                <w:szCs w:val="22"/>
                <w:lang w:bidi="ar-EG"/>
              </w:rPr>
            </w:pPr>
          </w:p>
        </w:tc>
        <w:tc>
          <w:tcPr>
            <w:tcW w:w="1530" w:type="dxa"/>
          </w:tcPr>
          <w:p w:rsidR="00F90313" w:rsidRPr="00231DD8" w:rsidRDefault="00F90313" w:rsidP="008852E4">
            <w:pPr>
              <w:spacing w:line="360" w:lineRule="auto"/>
              <w:rPr>
                <w:rFonts w:asciiTheme="majorBidi" w:hAnsiTheme="majorBidi" w:cstheme="majorBidi"/>
                <w:sz w:val="22"/>
                <w:szCs w:val="22"/>
                <w:lang w:bidi="ar-EG"/>
              </w:rPr>
            </w:pPr>
          </w:p>
        </w:tc>
        <w:tc>
          <w:tcPr>
            <w:tcW w:w="3060" w:type="dxa"/>
          </w:tcPr>
          <w:p w:rsidR="00F90313" w:rsidRPr="00231DD8" w:rsidRDefault="00F90313" w:rsidP="008852E4">
            <w:pPr>
              <w:spacing w:line="360" w:lineRule="auto"/>
              <w:rPr>
                <w:rFonts w:asciiTheme="majorBidi" w:hAnsiTheme="majorBidi" w:cstheme="majorBidi"/>
                <w:sz w:val="22"/>
                <w:szCs w:val="22"/>
                <w:lang w:bidi="ar-EG"/>
              </w:rPr>
            </w:pPr>
          </w:p>
        </w:tc>
        <w:tc>
          <w:tcPr>
            <w:tcW w:w="1170" w:type="dxa"/>
          </w:tcPr>
          <w:p w:rsidR="00F90313" w:rsidRPr="00231DD8" w:rsidRDefault="00F90313" w:rsidP="008852E4">
            <w:pPr>
              <w:spacing w:line="360" w:lineRule="auto"/>
              <w:rPr>
                <w:rFonts w:asciiTheme="majorBidi" w:hAnsiTheme="majorBidi" w:cstheme="majorBidi"/>
                <w:sz w:val="22"/>
                <w:szCs w:val="22"/>
                <w:lang w:bidi="ar-EG"/>
              </w:rPr>
            </w:pPr>
          </w:p>
        </w:tc>
      </w:tr>
    </w:tbl>
    <w:p w:rsidR="00F90313" w:rsidRPr="00231DD8" w:rsidRDefault="00F90313" w:rsidP="00F90313">
      <w:pPr>
        <w:spacing w:line="360" w:lineRule="auto"/>
        <w:rPr>
          <w:rFonts w:asciiTheme="majorBidi" w:hAnsiTheme="majorBidi" w:cstheme="majorBidi"/>
          <w:sz w:val="22"/>
          <w:szCs w:val="22"/>
          <w:lang w:bidi="ar-EG"/>
        </w:rPr>
      </w:pPr>
    </w:p>
    <w:p w:rsidR="004072B5" w:rsidRPr="00231DD8" w:rsidRDefault="004072B5" w:rsidP="0077252A">
      <w:pPr>
        <w:jc w:val="center"/>
        <w:rPr>
          <w:rFonts w:asciiTheme="majorBidi" w:hAnsiTheme="majorBidi" w:cstheme="majorBidi"/>
          <w:sz w:val="22"/>
          <w:szCs w:val="22"/>
        </w:rPr>
      </w:pPr>
    </w:p>
    <w:sectPr w:rsidR="004072B5" w:rsidRPr="00231DD8" w:rsidSect="00DC42CC">
      <w:footerReference w:type="even" r:id="rId14"/>
      <w:footerReference w:type="default" r:id="rId15"/>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AE" w:rsidRDefault="00D525AE">
      <w:r>
        <w:separator/>
      </w:r>
    </w:p>
  </w:endnote>
  <w:endnote w:type="continuationSeparator" w:id="0">
    <w:p w:rsidR="00D525AE" w:rsidRDefault="00D5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A5" w:rsidRDefault="00B022E4" w:rsidP="00CA29B2">
    <w:pPr>
      <w:pStyle w:val="a3"/>
      <w:framePr w:wrap="around" w:vAnchor="text" w:hAnchor="margin" w:xAlign="center" w:y="1"/>
      <w:rPr>
        <w:rStyle w:val="a5"/>
      </w:rPr>
    </w:pPr>
    <w:r>
      <w:rPr>
        <w:rStyle w:val="a5"/>
      </w:rPr>
      <w:fldChar w:fldCharType="begin"/>
    </w:r>
    <w:r w:rsidR="00472DA5">
      <w:rPr>
        <w:rStyle w:val="a5"/>
      </w:rPr>
      <w:instrText xml:space="preserve">PAGE  </w:instrText>
    </w:r>
    <w:r>
      <w:rPr>
        <w:rStyle w:val="a5"/>
      </w:rPr>
      <w:fldChar w:fldCharType="end"/>
    </w:r>
  </w:p>
  <w:p w:rsidR="00472DA5" w:rsidRDefault="00472DA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CC" w:rsidRPr="00CC2722" w:rsidRDefault="00DC42CC" w:rsidP="00DC42CC">
    <w:pPr>
      <w:pStyle w:val="a3"/>
      <w:pBdr>
        <w:top w:val="thinThickSmallGap" w:sz="24" w:space="1" w:color="622423"/>
      </w:pBdr>
      <w:tabs>
        <w:tab w:val="right" w:pos="9360"/>
      </w:tabs>
      <w:rPr>
        <w:rFonts w:ascii="Calibri" w:hAnsi="Calibri"/>
        <w:sz w:val="20"/>
        <w:szCs w:val="20"/>
      </w:rPr>
    </w:pPr>
    <w:r>
      <w:rPr>
        <w:noProof/>
        <w:lang w:val="en-US"/>
      </w:rPr>
      <w:drawing>
        <wp:inline distT="0" distB="0" distL="0" distR="0">
          <wp:extent cx="267335" cy="284480"/>
          <wp:effectExtent l="19050" t="0" r="0" b="0"/>
          <wp:docPr id="3"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7335" cy="284480"/>
                  </a:xfrm>
                  <a:prstGeom prst="rect">
                    <a:avLst/>
                  </a:prstGeom>
                  <a:noFill/>
                  <a:ln w="9525">
                    <a:noFill/>
                    <a:miter lim="800000"/>
                    <a:headEnd/>
                    <a:tailEnd/>
                  </a:ln>
                </pic:spPr>
              </pic:pic>
            </a:graphicData>
          </a:graphic>
        </wp:inline>
      </w:drawing>
    </w:r>
    <w:r w:rsidRPr="00CC2722">
      <w:rPr>
        <w:rFonts w:ascii="Calibri" w:hAnsi="Calibri"/>
        <w:sz w:val="20"/>
        <w:szCs w:val="20"/>
      </w:rPr>
      <w:t xml:space="preserve"> </w:t>
    </w:r>
    <w:r w:rsidR="00980A8F">
      <w:rPr>
        <w:rFonts w:ascii="Calibri" w:hAnsi="Calibri"/>
        <w:sz w:val="20"/>
        <w:szCs w:val="20"/>
      </w:rPr>
      <w:t xml:space="preserve">Form 4 _ </w:t>
    </w:r>
    <w:r>
      <w:rPr>
        <w:rFonts w:ascii="Calibri" w:hAnsi="Calibri"/>
        <w:sz w:val="20"/>
        <w:szCs w:val="20"/>
      </w:rPr>
      <w:t>Program Specifications _SSRP_4 JULY 2013</w:t>
    </w:r>
    <w:r>
      <w:rPr>
        <w:rFonts w:ascii="Calibri" w:hAnsi="Calibri"/>
        <w:sz w:val="20"/>
        <w:szCs w:val="20"/>
      </w:rPr>
      <w:tab/>
    </w:r>
    <w:r w:rsidRPr="00CC2722">
      <w:rPr>
        <w:rFonts w:ascii="Calibri" w:hAnsi="Calibri"/>
        <w:sz w:val="20"/>
        <w:szCs w:val="20"/>
      </w:rPr>
      <w:tab/>
      <w:t xml:space="preserve">Page </w:t>
    </w:r>
    <w:r w:rsidR="00B022E4" w:rsidRPr="00CC2722">
      <w:rPr>
        <w:rFonts w:ascii="Calibri" w:hAnsi="Calibri"/>
        <w:sz w:val="20"/>
        <w:szCs w:val="20"/>
      </w:rPr>
      <w:fldChar w:fldCharType="begin"/>
    </w:r>
    <w:r w:rsidRPr="00CC2722">
      <w:rPr>
        <w:rFonts w:ascii="Calibri" w:hAnsi="Calibri"/>
        <w:sz w:val="20"/>
        <w:szCs w:val="20"/>
      </w:rPr>
      <w:instrText xml:space="preserve"> PAGE   \* MERGEFORMAT </w:instrText>
    </w:r>
    <w:r w:rsidR="00B022E4" w:rsidRPr="00CC2722">
      <w:rPr>
        <w:rFonts w:ascii="Calibri" w:hAnsi="Calibri"/>
        <w:sz w:val="20"/>
        <w:szCs w:val="20"/>
      </w:rPr>
      <w:fldChar w:fldCharType="separate"/>
    </w:r>
    <w:r w:rsidR="003039CA">
      <w:rPr>
        <w:rFonts w:ascii="Calibri" w:hAnsi="Calibri"/>
        <w:noProof/>
        <w:sz w:val="20"/>
        <w:szCs w:val="20"/>
      </w:rPr>
      <w:t>18</w:t>
    </w:r>
    <w:r w:rsidR="00B022E4" w:rsidRPr="00CC2722">
      <w:rPr>
        <w:rFonts w:ascii="Calibri" w:hAnsi="Calibri"/>
        <w:sz w:val="20"/>
        <w:szCs w:val="20"/>
      </w:rPr>
      <w:fldChar w:fldCharType="end"/>
    </w:r>
  </w:p>
  <w:p w:rsidR="00472DA5" w:rsidRDefault="00472DA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8F" w:rsidRDefault="00980A8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A5" w:rsidRDefault="00B022E4" w:rsidP="00A173FA">
    <w:pPr>
      <w:pStyle w:val="a3"/>
      <w:framePr w:wrap="around" w:vAnchor="text" w:hAnchor="margin" w:xAlign="center" w:y="1"/>
      <w:rPr>
        <w:rStyle w:val="a5"/>
      </w:rPr>
    </w:pPr>
    <w:r>
      <w:rPr>
        <w:rStyle w:val="a5"/>
      </w:rPr>
      <w:fldChar w:fldCharType="begin"/>
    </w:r>
    <w:r w:rsidR="00472DA5">
      <w:rPr>
        <w:rStyle w:val="a5"/>
      </w:rPr>
      <w:instrText xml:space="preserve">PAGE  </w:instrText>
    </w:r>
    <w:r>
      <w:rPr>
        <w:rStyle w:val="a5"/>
      </w:rPr>
      <w:fldChar w:fldCharType="end"/>
    </w:r>
  </w:p>
  <w:p w:rsidR="00472DA5" w:rsidRDefault="00472DA5">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A5" w:rsidRDefault="00DC42CC">
    <w:pPr>
      <w:pStyle w:val="a3"/>
    </w:pPr>
    <w:r w:rsidRPr="00DC42CC">
      <w:rPr>
        <w:rFonts w:ascii="Calibri" w:hAnsi="Calibri"/>
        <w:noProof/>
        <w:sz w:val="20"/>
        <w:szCs w:val="20"/>
        <w:lang w:val="en-US"/>
      </w:rPr>
      <w:drawing>
        <wp:inline distT="0" distB="0" distL="0" distR="0">
          <wp:extent cx="267335" cy="284480"/>
          <wp:effectExtent l="19050" t="0" r="0" b="0"/>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7335" cy="284480"/>
                  </a:xfrm>
                  <a:prstGeom prst="rect">
                    <a:avLst/>
                  </a:prstGeom>
                  <a:noFill/>
                  <a:ln w="9525">
                    <a:noFill/>
                    <a:miter lim="800000"/>
                    <a:headEnd/>
                    <a:tailEnd/>
                  </a:ln>
                </pic:spPr>
              </pic:pic>
            </a:graphicData>
          </a:graphic>
        </wp:inline>
      </w:drawing>
    </w:r>
    <w:r>
      <w:rPr>
        <w:rFonts w:ascii="Calibri" w:hAnsi="Calibri"/>
        <w:sz w:val="20"/>
        <w:szCs w:val="20"/>
      </w:rPr>
      <w:t>Program Specifications _SSRP_4 JULY 2013</w:t>
    </w:r>
    <w:r>
      <w:rPr>
        <w:rFonts w:ascii="Calibri" w:hAnsi="Calibri"/>
        <w:sz w:val="20"/>
        <w:szCs w:val="20"/>
      </w:rPr>
      <w:tab/>
    </w:r>
    <w:r>
      <w:rPr>
        <w:rFonts w:ascii="Calibri" w:hAnsi="Calibri"/>
        <w:sz w:val="20"/>
        <w:szCs w:val="20"/>
      </w:rPr>
      <w:tab/>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AE" w:rsidRDefault="00D525AE">
      <w:r>
        <w:separator/>
      </w:r>
    </w:p>
  </w:footnote>
  <w:footnote w:type="continuationSeparator" w:id="0">
    <w:p w:rsidR="00D525AE" w:rsidRDefault="00D5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8F" w:rsidRDefault="00980A8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CC" w:rsidRDefault="00926679" w:rsidP="00DC42CC">
    <w:pPr>
      <w:pStyle w:val="aa"/>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-960755</wp:posOffset>
              </wp:positionH>
              <wp:positionV relativeFrom="paragraph">
                <wp:posOffset>113665</wp:posOffset>
              </wp:positionV>
              <wp:extent cx="2334895" cy="530225"/>
              <wp:effectExtent l="1270" t="0" r="0" b="317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Kingdom of Saudi Arabia</w:t>
                          </w:r>
                        </w:p>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National Commission for</w:t>
                          </w:r>
                        </w:p>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8" style="position:absolute;margin-left:-75.65pt;margin-top:8.95pt;width:183.85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" filled="f" stroked="f">
              <v:textbox>
                <w:txbxContent>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Kingdom of Saudi Arabia</w:t>
                    </w:r>
                  </w:p>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National Commission for</w:t>
                    </w:r>
                  </w:p>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4316095</wp:posOffset>
              </wp:positionH>
              <wp:positionV relativeFrom="paragraph">
                <wp:posOffset>22225</wp:posOffset>
              </wp:positionV>
              <wp:extent cx="1560830" cy="716915"/>
              <wp:effectExtent l="1270" t="381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9" style="position:absolute;margin-left:339.85pt;margin-top:1.75pt;width:122.9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" filled="f" stroked="f">
              <v:textbox>
                <w:txbxContent>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sidR="00DC42CC">
      <w:tab/>
    </w:r>
    <w:r w:rsidR="00DC42CC">
      <w:rPr>
        <w:noProof/>
        <w:lang w:val="en-US"/>
      </w:rPr>
      <w:drawing>
        <wp:inline distT="0" distB="0" distL="0" distR="0">
          <wp:extent cx="880110" cy="92329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80110" cy="923290"/>
                  </a:xfrm>
                  <a:prstGeom prst="rect">
                    <a:avLst/>
                  </a:prstGeom>
                  <a:noFill/>
                  <a:ln w="9525">
                    <a:noFill/>
                    <a:miter lim="800000"/>
                    <a:headEnd/>
                    <a:tailEnd/>
                  </a:ln>
                </pic:spPr>
              </pic:pic>
            </a:graphicData>
          </a:graphic>
        </wp:inline>
      </w:drawing>
    </w:r>
    <w:r w:rsidR="00DC42CC">
      <w:rPr>
        <w:noProof/>
      </w:rPr>
      <w:tab/>
    </w:r>
  </w:p>
  <w:p w:rsidR="00DC42CC" w:rsidRDefault="00DC42C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CC" w:rsidRDefault="00DC42CC" w:rsidP="00DC42CC">
    <w:pPr>
      <w:pStyle w:val="aa"/>
      <w:jc w:val="center"/>
    </w:pPr>
  </w:p>
  <w:p w:rsidR="00DC42CC" w:rsidRDefault="00DC42C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8338A446"/>
    <w:lvl w:ilvl="0" w:tplc="4F0E49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031DEA"/>
    <w:multiLevelType w:val="hybridMultilevel"/>
    <w:tmpl w:val="1B96A65A"/>
    <w:lvl w:ilvl="0" w:tplc="F45644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69B3E02"/>
    <w:multiLevelType w:val="hybridMultilevel"/>
    <w:tmpl w:val="3AE82772"/>
    <w:lvl w:ilvl="0" w:tplc="EBBAC42C">
      <w:start w:val="1"/>
      <w:numFmt w:val="decimal"/>
      <w:lvlText w:val="%19."/>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5">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9">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5">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18"/>
  </w:num>
  <w:num w:numId="3">
    <w:abstractNumId w:val="72"/>
  </w:num>
  <w:num w:numId="4">
    <w:abstractNumId w:val="12"/>
  </w:num>
  <w:num w:numId="5">
    <w:abstractNumId w:val="78"/>
  </w:num>
  <w:num w:numId="6">
    <w:abstractNumId w:val="63"/>
  </w:num>
  <w:num w:numId="7">
    <w:abstractNumId w:val="22"/>
  </w:num>
  <w:num w:numId="8">
    <w:abstractNumId w:val="4"/>
  </w:num>
  <w:num w:numId="9">
    <w:abstractNumId w:val="13"/>
  </w:num>
  <w:num w:numId="10">
    <w:abstractNumId w:val="2"/>
  </w:num>
  <w:num w:numId="11">
    <w:abstractNumId w:val="33"/>
  </w:num>
  <w:num w:numId="12">
    <w:abstractNumId w:val="8"/>
  </w:num>
  <w:num w:numId="13">
    <w:abstractNumId w:val="41"/>
  </w:num>
  <w:num w:numId="14">
    <w:abstractNumId w:val="43"/>
  </w:num>
  <w:num w:numId="15">
    <w:abstractNumId w:val="16"/>
  </w:num>
  <w:num w:numId="16">
    <w:abstractNumId w:val="39"/>
  </w:num>
  <w:num w:numId="17">
    <w:abstractNumId w:val="36"/>
  </w:num>
  <w:num w:numId="18">
    <w:abstractNumId w:val="35"/>
  </w:num>
  <w:num w:numId="19">
    <w:abstractNumId w:val="80"/>
  </w:num>
  <w:num w:numId="20">
    <w:abstractNumId w:val="45"/>
  </w:num>
  <w:num w:numId="21">
    <w:abstractNumId w:val="55"/>
  </w:num>
  <w:num w:numId="22">
    <w:abstractNumId w:val="42"/>
  </w:num>
  <w:num w:numId="23">
    <w:abstractNumId w:val="14"/>
  </w:num>
  <w:num w:numId="24">
    <w:abstractNumId w:val="74"/>
  </w:num>
  <w:num w:numId="25">
    <w:abstractNumId w:val="47"/>
  </w:num>
  <w:num w:numId="26">
    <w:abstractNumId w:val="10"/>
  </w:num>
  <w:num w:numId="27">
    <w:abstractNumId w:val="46"/>
  </w:num>
  <w:num w:numId="28">
    <w:abstractNumId w:val="53"/>
  </w:num>
  <w:num w:numId="29">
    <w:abstractNumId w:val="54"/>
  </w:num>
  <w:num w:numId="30">
    <w:abstractNumId w:val="59"/>
  </w:num>
  <w:num w:numId="31">
    <w:abstractNumId w:val="15"/>
  </w:num>
  <w:num w:numId="32">
    <w:abstractNumId w:val="60"/>
  </w:num>
  <w:num w:numId="33">
    <w:abstractNumId w:val="57"/>
  </w:num>
  <w:num w:numId="34">
    <w:abstractNumId w:val="84"/>
  </w:num>
  <w:num w:numId="35">
    <w:abstractNumId w:val="20"/>
  </w:num>
  <w:num w:numId="36">
    <w:abstractNumId w:val="85"/>
  </w:num>
  <w:num w:numId="37">
    <w:abstractNumId w:val="28"/>
  </w:num>
  <w:num w:numId="38">
    <w:abstractNumId w:val="11"/>
  </w:num>
  <w:num w:numId="39">
    <w:abstractNumId w:val="83"/>
  </w:num>
  <w:num w:numId="40">
    <w:abstractNumId w:val="71"/>
  </w:num>
  <w:num w:numId="41">
    <w:abstractNumId w:val="77"/>
  </w:num>
  <w:num w:numId="42">
    <w:abstractNumId w:val="70"/>
  </w:num>
  <w:num w:numId="43">
    <w:abstractNumId w:val="21"/>
  </w:num>
  <w:num w:numId="44">
    <w:abstractNumId w:val="52"/>
  </w:num>
  <w:num w:numId="45">
    <w:abstractNumId w:val="37"/>
  </w:num>
  <w:num w:numId="46">
    <w:abstractNumId w:val="75"/>
  </w:num>
  <w:num w:numId="47">
    <w:abstractNumId w:val="66"/>
  </w:num>
  <w:num w:numId="48">
    <w:abstractNumId w:val="38"/>
  </w:num>
  <w:num w:numId="49">
    <w:abstractNumId w:val="65"/>
  </w:num>
  <w:num w:numId="50">
    <w:abstractNumId w:val="23"/>
  </w:num>
  <w:num w:numId="51">
    <w:abstractNumId w:val="67"/>
  </w:num>
  <w:num w:numId="52">
    <w:abstractNumId w:val="6"/>
  </w:num>
  <w:num w:numId="53">
    <w:abstractNumId w:val="82"/>
  </w:num>
  <w:num w:numId="54">
    <w:abstractNumId w:val="64"/>
  </w:num>
  <w:num w:numId="55">
    <w:abstractNumId w:val="17"/>
  </w:num>
  <w:num w:numId="56">
    <w:abstractNumId w:val="58"/>
  </w:num>
  <w:num w:numId="57">
    <w:abstractNumId w:val="25"/>
  </w:num>
  <w:num w:numId="58">
    <w:abstractNumId w:val="51"/>
  </w:num>
  <w:num w:numId="59">
    <w:abstractNumId w:val="32"/>
  </w:num>
  <w:num w:numId="60">
    <w:abstractNumId w:val="1"/>
  </w:num>
  <w:num w:numId="61">
    <w:abstractNumId w:val="73"/>
  </w:num>
  <w:num w:numId="62">
    <w:abstractNumId w:val="48"/>
  </w:num>
  <w:num w:numId="63">
    <w:abstractNumId w:val="34"/>
  </w:num>
  <w:num w:numId="64">
    <w:abstractNumId w:val="68"/>
  </w:num>
  <w:num w:numId="65">
    <w:abstractNumId w:val="44"/>
  </w:num>
  <w:num w:numId="66">
    <w:abstractNumId w:val="30"/>
  </w:num>
  <w:num w:numId="67">
    <w:abstractNumId w:val="49"/>
  </w:num>
  <w:num w:numId="68">
    <w:abstractNumId w:val="81"/>
  </w:num>
  <w:num w:numId="69">
    <w:abstractNumId w:val="50"/>
  </w:num>
  <w:num w:numId="70">
    <w:abstractNumId w:val="56"/>
  </w:num>
  <w:num w:numId="71">
    <w:abstractNumId w:val="31"/>
  </w:num>
  <w:num w:numId="72">
    <w:abstractNumId w:val="19"/>
  </w:num>
  <w:num w:numId="73">
    <w:abstractNumId w:val="29"/>
  </w:num>
  <w:num w:numId="74">
    <w:abstractNumId w:val="76"/>
  </w:num>
  <w:num w:numId="75">
    <w:abstractNumId w:val="9"/>
  </w:num>
  <w:num w:numId="76">
    <w:abstractNumId w:val="62"/>
  </w:num>
  <w:num w:numId="77">
    <w:abstractNumId w:val="79"/>
  </w:num>
  <w:num w:numId="78">
    <w:abstractNumId w:val="40"/>
  </w:num>
  <w:num w:numId="79">
    <w:abstractNumId w:val="69"/>
  </w:num>
  <w:num w:numId="80">
    <w:abstractNumId w:val="26"/>
  </w:num>
  <w:num w:numId="81">
    <w:abstractNumId w:val="0"/>
  </w:num>
  <w:num w:numId="82">
    <w:abstractNumId w:val="61"/>
  </w:num>
  <w:num w:numId="83">
    <w:abstractNumId w:val="5"/>
  </w:num>
  <w:num w:numId="84">
    <w:abstractNumId w:val="7"/>
  </w:num>
  <w:num w:numId="85">
    <w:abstractNumId w:val="3"/>
  </w:num>
  <w:num w:numId="86">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EE"/>
    <w:rsid w:val="00002D11"/>
    <w:rsid w:val="00002ECB"/>
    <w:rsid w:val="00006D62"/>
    <w:rsid w:val="000075F5"/>
    <w:rsid w:val="0001060A"/>
    <w:rsid w:val="000144F1"/>
    <w:rsid w:val="00014AEA"/>
    <w:rsid w:val="00024380"/>
    <w:rsid w:val="00027E03"/>
    <w:rsid w:val="00035874"/>
    <w:rsid w:val="00037CA6"/>
    <w:rsid w:val="000531E8"/>
    <w:rsid w:val="00055FF2"/>
    <w:rsid w:val="0005606F"/>
    <w:rsid w:val="00057774"/>
    <w:rsid w:val="00065A58"/>
    <w:rsid w:val="00071426"/>
    <w:rsid w:val="00075C8D"/>
    <w:rsid w:val="00075FDB"/>
    <w:rsid w:val="000824F1"/>
    <w:rsid w:val="000856FC"/>
    <w:rsid w:val="000930BC"/>
    <w:rsid w:val="00094417"/>
    <w:rsid w:val="00097615"/>
    <w:rsid w:val="000A358C"/>
    <w:rsid w:val="000B12B3"/>
    <w:rsid w:val="000B5DA7"/>
    <w:rsid w:val="000B6F91"/>
    <w:rsid w:val="000C0600"/>
    <w:rsid w:val="000C095A"/>
    <w:rsid w:val="000C614D"/>
    <w:rsid w:val="000D0E00"/>
    <w:rsid w:val="000D452D"/>
    <w:rsid w:val="000D631C"/>
    <w:rsid w:val="000E0BEC"/>
    <w:rsid w:val="000F36E3"/>
    <w:rsid w:val="000F43E6"/>
    <w:rsid w:val="000F4C45"/>
    <w:rsid w:val="000F56D9"/>
    <w:rsid w:val="00110C27"/>
    <w:rsid w:val="00113A60"/>
    <w:rsid w:val="00123F16"/>
    <w:rsid w:val="0012482D"/>
    <w:rsid w:val="00125EC1"/>
    <w:rsid w:val="00145AD0"/>
    <w:rsid w:val="00146994"/>
    <w:rsid w:val="00147FBC"/>
    <w:rsid w:val="00153B25"/>
    <w:rsid w:val="00155AFB"/>
    <w:rsid w:val="001561F1"/>
    <w:rsid w:val="00157DA8"/>
    <w:rsid w:val="001614DE"/>
    <w:rsid w:val="001660BA"/>
    <w:rsid w:val="0017187F"/>
    <w:rsid w:val="001728A5"/>
    <w:rsid w:val="001762A4"/>
    <w:rsid w:val="00176F65"/>
    <w:rsid w:val="0018309D"/>
    <w:rsid w:val="001916D1"/>
    <w:rsid w:val="00192B29"/>
    <w:rsid w:val="00194852"/>
    <w:rsid w:val="001950E7"/>
    <w:rsid w:val="001966D0"/>
    <w:rsid w:val="001A3874"/>
    <w:rsid w:val="001A6B71"/>
    <w:rsid w:val="001B5A3A"/>
    <w:rsid w:val="001C7091"/>
    <w:rsid w:val="001C74A8"/>
    <w:rsid w:val="001C7B34"/>
    <w:rsid w:val="001E29EF"/>
    <w:rsid w:val="001E7997"/>
    <w:rsid w:val="001E7BE8"/>
    <w:rsid w:val="001F0A8C"/>
    <w:rsid w:val="001F58E7"/>
    <w:rsid w:val="00202D88"/>
    <w:rsid w:val="002043FA"/>
    <w:rsid w:val="00210686"/>
    <w:rsid w:val="002153DF"/>
    <w:rsid w:val="0022388F"/>
    <w:rsid w:val="002261F4"/>
    <w:rsid w:val="00231331"/>
    <w:rsid w:val="00231DD8"/>
    <w:rsid w:val="00237A62"/>
    <w:rsid w:val="00247AD8"/>
    <w:rsid w:val="00255584"/>
    <w:rsid w:val="00262943"/>
    <w:rsid w:val="00264298"/>
    <w:rsid w:val="00270D4B"/>
    <w:rsid w:val="00273419"/>
    <w:rsid w:val="002776E7"/>
    <w:rsid w:val="002841DD"/>
    <w:rsid w:val="0029463F"/>
    <w:rsid w:val="002978A8"/>
    <w:rsid w:val="002A2153"/>
    <w:rsid w:val="002A262D"/>
    <w:rsid w:val="002A26F7"/>
    <w:rsid w:val="002A501B"/>
    <w:rsid w:val="002A7884"/>
    <w:rsid w:val="002C046A"/>
    <w:rsid w:val="002C4B0C"/>
    <w:rsid w:val="002D36E2"/>
    <w:rsid w:val="002D3CD5"/>
    <w:rsid w:val="002E2770"/>
    <w:rsid w:val="002F08E4"/>
    <w:rsid w:val="002F241B"/>
    <w:rsid w:val="002F2488"/>
    <w:rsid w:val="002F6BDE"/>
    <w:rsid w:val="00302E69"/>
    <w:rsid w:val="003039CA"/>
    <w:rsid w:val="00306462"/>
    <w:rsid w:val="003118B5"/>
    <w:rsid w:val="00313C1B"/>
    <w:rsid w:val="00315DB0"/>
    <w:rsid w:val="003172CD"/>
    <w:rsid w:val="003236C4"/>
    <w:rsid w:val="00327D4A"/>
    <w:rsid w:val="00327ED8"/>
    <w:rsid w:val="003307AF"/>
    <w:rsid w:val="00333C1F"/>
    <w:rsid w:val="00333C53"/>
    <w:rsid w:val="0033534C"/>
    <w:rsid w:val="0034409D"/>
    <w:rsid w:val="003451E3"/>
    <w:rsid w:val="00353F9E"/>
    <w:rsid w:val="00354CA0"/>
    <w:rsid w:val="003550E4"/>
    <w:rsid w:val="00362B29"/>
    <w:rsid w:val="00366B85"/>
    <w:rsid w:val="0037173B"/>
    <w:rsid w:val="003744A7"/>
    <w:rsid w:val="00375FFA"/>
    <w:rsid w:val="00380613"/>
    <w:rsid w:val="00380A66"/>
    <w:rsid w:val="00387A87"/>
    <w:rsid w:val="003947D7"/>
    <w:rsid w:val="003972FE"/>
    <w:rsid w:val="003A26FE"/>
    <w:rsid w:val="003A3736"/>
    <w:rsid w:val="003B48EE"/>
    <w:rsid w:val="003B57A1"/>
    <w:rsid w:val="003C1DB0"/>
    <w:rsid w:val="003C2F61"/>
    <w:rsid w:val="003C7BBC"/>
    <w:rsid w:val="003D562B"/>
    <w:rsid w:val="003D7696"/>
    <w:rsid w:val="003E7858"/>
    <w:rsid w:val="004072B5"/>
    <w:rsid w:val="004074E2"/>
    <w:rsid w:val="00420511"/>
    <w:rsid w:val="0042167E"/>
    <w:rsid w:val="00422ECB"/>
    <w:rsid w:val="00435F07"/>
    <w:rsid w:val="0044159B"/>
    <w:rsid w:val="004444E1"/>
    <w:rsid w:val="00444A86"/>
    <w:rsid w:val="00447F0C"/>
    <w:rsid w:val="00451D5E"/>
    <w:rsid w:val="004568FC"/>
    <w:rsid w:val="00457668"/>
    <w:rsid w:val="00457FE0"/>
    <w:rsid w:val="00472DA5"/>
    <w:rsid w:val="004837D6"/>
    <w:rsid w:val="004921E7"/>
    <w:rsid w:val="00493F02"/>
    <w:rsid w:val="00496C24"/>
    <w:rsid w:val="004A075F"/>
    <w:rsid w:val="004A3A66"/>
    <w:rsid w:val="004A3EB3"/>
    <w:rsid w:val="004C119D"/>
    <w:rsid w:val="004C1824"/>
    <w:rsid w:val="004D27BB"/>
    <w:rsid w:val="004D7A8E"/>
    <w:rsid w:val="004E144D"/>
    <w:rsid w:val="004F1236"/>
    <w:rsid w:val="00501876"/>
    <w:rsid w:val="00503290"/>
    <w:rsid w:val="00504813"/>
    <w:rsid w:val="00507FB7"/>
    <w:rsid w:val="00511BC5"/>
    <w:rsid w:val="0051536D"/>
    <w:rsid w:val="005156C4"/>
    <w:rsid w:val="00516BA6"/>
    <w:rsid w:val="005309FE"/>
    <w:rsid w:val="00530AAA"/>
    <w:rsid w:val="00534CF2"/>
    <w:rsid w:val="005357C5"/>
    <w:rsid w:val="00536158"/>
    <w:rsid w:val="00543436"/>
    <w:rsid w:val="00544D59"/>
    <w:rsid w:val="0055498C"/>
    <w:rsid w:val="00560168"/>
    <w:rsid w:val="00561BB6"/>
    <w:rsid w:val="00563807"/>
    <w:rsid w:val="00571B1E"/>
    <w:rsid w:val="005755D6"/>
    <w:rsid w:val="005829A8"/>
    <w:rsid w:val="005858BF"/>
    <w:rsid w:val="005859D2"/>
    <w:rsid w:val="00593E74"/>
    <w:rsid w:val="0059623F"/>
    <w:rsid w:val="00596AB9"/>
    <w:rsid w:val="005A7476"/>
    <w:rsid w:val="005B14D3"/>
    <w:rsid w:val="005B37C2"/>
    <w:rsid w:val="005B3A4E"/>
    <w:rsid w:val="005C13C5"/>
    <w:rsid w:val="005C2D5B"/>
    <w:rsid w:val="005C34BE"/>
    <w:rsid w:val="005C4B3B"/>
    <w:rsid w:val="005C5A96"/>
    <w:rsid w:val="005C73A0"/>
    <w:rsid w:val="005D48B3"/>
    <w:rsid w:val="005D4D3D"/>
    <w:rsid w:val="005D6D5C"/>
    <w:rsid w:val="005E2811"/>
    <w:rsid w:val="005E2A91"/>
    <w:rsid w:val="005E7505"/>
    <w:rsid w:val="005F265F"/>
    <w:rsid w:val="005F4EF8"/>
    <w:rsid w:val="0060013E"/>
    <w:rsid w:val="00610143"/>
    <w:rsid w:val="00610691"/>
    <w:rsid w:val="00625833"/>
    <w:rsid w:val="0063096D"/>
    <w:rsid w:val="00637EF4"/>
    <w:rsid w:val="00652426"/>
    <w:rsid w:val="00652A5A"/>
    <w:rsid w:val="00653032"/>
    <w:rsid w:val="00656F27"/>
    <w:rsid w:val="00664C38"/>
    <w:rsid w:val="00667FCE"/>
    <w:rsid w:val="006703F0"/>
    <w:rsid w:val="0067114D"/>
    <w:rsid w:val="006767EE"/>
    <w:rsid w:val="00676F22"/>
    <w:rsid w:val="00681E16"/>
    <w:rsid w:val="00681F6F"/>
    <w:rsid w:val="00686155"/>
    <w:rsid w:val="0069309A"/>
    <w:rsid w:val="00697B8A"/>
    <w:rsid w:val="006A190B"/>
    <w:rsid w:val="006A1B43"/>
    <w:rsid w:val="006A4B85"/>
    <w:rsid w:val="006A5FF2"/>
    <w:rsid w:val="006B2FF2"/>
    <w:rsid w:val="006B6878"/>
    <w:rsid w:val="006B7808"/>
    <w:rsid w:val="006C0540"/>
    <w:rsid w:val="006C1F78"/>
    <w:rsid w:val="006D0748"/>
    <w:rsid w:val="006D0CE8"/>
    <w:rsid w:val="006D4D5B"/>
    <w:rsid w:val="006D6EAF"/>
    <w:rsid w:val="006D7043"/>
    <w:rsid w:val="006E2DBD"/>
    <w:rsid w:val="006E321E"/>
    <w:rsid w:val="006E4727"/>
    <w:rsid w:val="006E7DF5"/>
    <w:rsid w:val="006F4D84"/>
    <w:rsid w:val="006F7131"/>
    <w:rsid w:val="00704B45"/>
    <w:rsid w:val="0070633C"/>
    <w:rsid w:val="007070D0"/>
    <w:rsid w:val="007074C7"/>
    <w:rsid w:val="00707F64"/>
    <w:rsid w:val="00713E52"/>
    <w:rsid w:val="007149C0"/>
    <w:rsid w:val="00714F78"/>
    <w:rsid w:val="007158FE"/>
    <w:rsid w:val="00720882"/>
    <w:rsid w:val="00724277"/>
    <w:rsid w:val="007254A1"/>
    <w:rsid w:val="007254B5"/>
    <w:rsid w:val="007306EF"/>
    <w:rsid w:val="00732707"/>
    <w:rsid w:val="0073332A"/>
    <w:rsid w:val="00751458"/>
    <w:rsid w:val="00752688"/>
    <w:rsid w:val="007543C5"/>
    <w:rsid w:val="00755726"/>
    <w:rsid w:val="007679F5"/>
    <w:rsid w:val="0077252A"/>
    <w:rsid w:val="00777CF4"/>
    <w:rsid w:val="0078163F"/>
    <w:rsid w:val="0078238E"/>
    <w:rsid w:val="0079002F"/>
    <w:rsid w:val="007915E8"/>
    <w:rsid w:val="007A2BF9"/>
    <w:rsid w:val="007C38E2"/>
    <w:rsid w:val="007C39EB"/>
    <w:rsid w:val="007C4FBB"/>
    <w:rsid w:val="007C72D4"/>
    <w:rsid w:val="007D034E"/>
    <w:rsid w:val="007D50FC"/>
    <w:rsid w:val="007D6767"/>
    <w:rsid w:val="007E0D9D"/>
    <w:rsid w:val="007E2BC8"/>
    <w:rsid w:val="007E5029"/>
    <w:rsid w:val="007F04C3"/>
    <w:rsid w:val="0080061E"/>
    <w:rsid w:val="00802212"/>
    <w:rsid w:val="00804015"/>
    <w:rsid w:val="008115FE"/>
    <w:rsid w:val="008154E5"/>
    <w:rsid w:val="00815634"/>
    <w:rsid w:val="00824DB1"/>
    <w:rsid w:val="008256A4"/>
    <w:rsid w:val="008256BC"/>
    <w:rsid w:val="00827A92"/>
    <w:rsid w:val="0083789F"/>
    <w:rsid w:val="0084049D"/>
    <w:rsid w:val="008447DB"/>
    <w:rsid w:val="00850C42"/>
    <w:rsid w:val="008533C4"/>
    <w:rsid w:val="008560CE"/>
    <w:rsid w:val="00856922"/>
    <w:rsid w:val="00860020"/>
    <w:rsid w:val="0086698A"/>
    <w:rsid w:val="00867CF7"/>
    <w:rsid w:val="008852E4"/>
    <w:rsid w:val="008965D2"/>
    <w:rsid w:val="00896B56"/>
    <w:rsid w:val="008B1EC9"/>
    <w:rsid w:val="008C2BE0"/>
    <w:rsid w:val="008C4524"/>
    <w:rsid w:val="008C66C7"/>
    <w:rsid w:val="008C6ECE"/>
    <w:rsid w:val="008D12D9"/>
    <w:rsid w:val="008D1745"/>
    <w:rsid w:val="008D29B8"/>
    <w:rsid w:val="008D6C8E"/>
    <w:rsid w:val="008D7607"/>
    <w:rsid w:val="008F3A63"/>
    <w:rsid w:val="008F56BC"/>
    <w:rsid w:val="00900B46"/>
    <w:rsid w:val="009124C3"/>
    <w:rsid w:val="00915071"/>
    <w:rsid w:val="00923A34"/>
    <w:rsid w:val="0092614F"/>
    <w:rsid w:val="00926679"/>
    <w:rsid w:val="00926BC3"/>
    <w:rsid w:val="0093361F"/>
    <w:rsid w:val="00941E79"/>
    <w:rsid w:val="00943D2A"/>
    <w:rsid w:val="00944C8F"/>
    <w:rsid w:val="0094627D"/>
    <w:rsid w:val="00947066"/>
    <w:rsid w:val="00950C45"/>
    <w:rsid w:val="00951C0F"/>
    <w:rsid w:val="0095352B"/>
    <w:rsid w:val="009674FB"/>
    <w:rsid w:val="00980A8F"/>
    <w:rsid w:val="00981890"/>
    <w:rsid w:val="00985921"/>
    <w:rsid w:val="00985BFB"/>
    <w:rsid w:val="00986754"/>
    <w:rsid w:val="00986B16"/>
    <w:rsid w:val="009933AB"/>
    <w:rsid w:val="00996B6E"/>
    <w:rsid w:val="009B3E3C"/>
    <w:rsid w:val="009B48DF"/>
    <w:rsid w:val="009C4034"/>
    <w:rsid w:val="009D21E8"/>
    <w:rsid w:val="009D5A4C"/>
    <w:rsid w:val="009D66F9"/>
    <w:rsid w:val="009D7B79"/>
    <w:rsid w:val="009F0913"/>
    <w:rsid w:val="009F3F44"/>
    <w:rsid w:val="009F73EF"/>
    <w:rsid w:val="009F7EE2"/>
    <w:rsid w:val="00A01DE5"/>
    <w:rsid w:val="00A04B11"/>
    <w:rsid w:val="00A06F62"/>
    <w:rsid w:val="00A1431A"/>
    <w:rsid w:val="00A173FA"/>
    <w:rsid w:val="00A22016"/>
    <w:rsid w:val="00A22A6D"/>
    <w:rsid w:val="00A2329A"/>
    <w:rsid w:val="00A26DF2"/>
    <w:rsid w:val="00A423B8"/>
    <w:rsid w:val="00A46F99"/>
    <w:rsid w:val="00A50F37"/>
    <w:rsid w:val="00A573C4"/>
    <w:rsid w:val="00A60462"/>
    <w:rsid w:val="00A651A2"/>
    <w:rsid w:val="00A6738C"/>
    <w:rsid w:val="00A673CC"/>
    <w:rsid w:val="00A6751A"/>
    <w:rsid w:val="00A75CA4"/>
    <w:rsid w:val="00A77D3A"/>
    <w:rsid w:val="00A80422"/>
    <w:rsid w:val="00A8302A"/>
    <w:rsid w:val="00AA13DD"/>
    <w:rsid w:val="00AA159D"/>
    <w:rsid w:val="00AA4424"/>
    <w:rsid w:val="00AA62BA"/>
    <w:rsid w:val="00AA75D7"/>
    <w:rsid w:val="00AA7AD2"/>
    <w:rsid w:val="00AB0848"/>
    <w:rsid w:val="00AB2F3A"/>
    <w:rsid w:val="00AD21F8"/>
    <w:rsid w:val="00AD3C49"/>
    <w:rsid w:val="00AD5E14"/>
    <w:rsid w:val="00AD666D"/>
    <w:rsid w:val="00AE1E91"/>
    <w:rsid w:val="00AE2292"/>
    <w:rsid w:val="00AE7DD2"/>
    <w:rsid w:val="00AF5BD0"/>
    <w:rsid w:val="00AF7DB9"/>
    <w:rsid w:val="00B01CB7"/>
    <w:rsid w:val="00B022E4"/>
    <w:rsid w:val="00B0386D"/>
    <w:rsid w:val="00B10540"/>
    <w:rsid w:val="00B131AE"/>
    <w:rsid w:val="00B157ED"/>
    <w:rsid w:val="00B22639"/>
    <w:rsid w:val="00B250A7"/>
    <w:rsid w:val="00B2717B"/>
    <w:rsid w:val="00B31363"/>
    <w:rsid w:val="00B33756"/>
    <w:rsid w:val="00B42499"/>
    <w:rsid w:val="00B44422"/>
    <w:rsid w:val="00B47C91"/>
    <w:rsid w:val="00B53497"/>
    <w:rsid w:val="00B60684"/>
    <w:rsid w:val="00B670F6"/>
    <w:rsid w:val="00B84186"/>
    <w:rsid w:val="00B86854"/>
    <w:rsid w:val="00B92772"/>
    <w:rsid w:val="00B92CD2"/>
    <w:rsid w:val="00BA2703"/>
    <w:rsid w:val="00BA3565"/>
    <w:rsid w:val="00BA6018"/>
    <w:rsid w:val="00BB507C"/>
    <w:rsid w:val="00BB5170"/>
    <w:rsid w:val="00BC5A16"/>
    <w:rsid w:val="00BD02A1"/>
    <w:rsid w:val="00BD2EE6"/>
    <w:rsid w:val="00BD4892"/>
    <w:rsid w:val="00BD4C1C"/>
    <w:rsid w:val="00BD514D"/>
    <w:rsid w:val="00BE24F8"/>
    <w:rsid w:val="00BE37BB"/>
    <w:rsid w:val="00BF038E"/>
    <w:rsid w:val="00BF5C51"/>
    <w:rsid w:val="00C0063B"/>
    <w:rsid w:val="00C01E4C"/>
    <w:rsid w:val="00C039D4"/>
    <w:rsid w:val="00C07FF4"/>
    <w:rsid w:val="00C13E53"/>
    <w:rsid w:val="00C339C8"/>
    <w:rsid w:val="00C345BC"/>
    <w:rsid w:val="00C42475"/>
    <w:rsid w:val="00C5073F"/>
    <w:rsid w:val="00C535F0"/>
    <w:rsid w:val="00C54A5F"/>
    <w:rsid w:val="00C5662B"/>
    <w:rsid w:val="00C600AC"/>
    <w:rsid w:val="00C636DB"/>
    <w:rsid w:val="00C66F0F"/>
    <w:rsid w:val="00C71CAB"/>
    <w:rsid w:val="00C73BB6"/>
    <w:rsid w:val="00C900C2"/>
    <w:rsid w:val="00C94623"/>
    <w:rsid w:val="00C96D83"/>
    <w:rsid w:val="00CA29B2"/>
    <w:rsid w:val="00CB26EE"/>
    <w:rsid w:val="00CC032F"/>
    <w:rsid w:val="00CC1D0A"/>
    <w:rsid w:val="00CC5B98"/>
    <w:rsid w:val="00CC6B55"/>
    <w:rsid w:val="00CD06DA"/>
    <w:rsid w:val="00CD5448"/>
    <w:rsid w:val="00CE4E97"/>
    <w:rsid w:val="00CE6C07"/>
    <w:rsid w:val="00CF2FC2"/>
    <w:rsid w:val="00CF540F"/>
    <w:rsid w:val="00CF56DD"/>
    <w:rsid w:val="00CF59FC"/>
    <w:rsid w:val="00D059B0"/>
    <w:rsid w:val="00D07B7F"/>
    <w:rsid w:val="00D10FE6"/>
    <w:rsid w:val="00D16515"/>
    <w:rsid w:val="00D2115E"/>
    <w:rsid w:val="00D21947"/>
    <w:rsid w:val="00D2315E"/>
    <w:rsid w:val="00D256FE"/>
    <w:rsid w:val="00D261AD"/>
    <w:rsid w:val="00D2630A"/>
    <w:rsid w:val="00D329D5"/>
    <w:rsid w:val="00D33BBA"/>
    <w:rsid w:val="00D36CEA"/>
    <w:rsid w:val="00D46607"/>
    <w:rsid w:val="00D522DB"/>
    <w:rsid w:val="00D525AE"/>
    <w:rsid w:val="00D601B9"/>
    <w:rsid w:val="00D64128"/>
    <w:rsid w:val="00D65FFD"/>
    <w:rsid w:val="00D727E1"/>
    <w:rsid w:val="00D80978"/>
    <w:rsid w:val="00D8557D"/>
    <w:rsid w:val="00D93C22"/>
    <w:rsid w:val="00D962BE"/>
    <w:rsid w:val="00D97E84"/>
    <w:rsid w:val="00DA3453"/>
    <w:rsid w:val="00DB55C9"/>
    <w:rsid w:val="00DB59EA"/>
    <w:rsid w:val="00DB6360"/>
    <w:rsid w:val="00DC1E74"/>
    <w:rsid w:val="00DC2312"/>
    <w:rsid w:val="00DC4151"/>
    <w:rsid w:val="00DC42CC"/>
    <w:rsid w:val="00DC6758"/>
    <w:rsid w:val="00DD3521"/>
    <w:rsid w:val="00DD387E"/>
    <w:rsid w:val="00DD49E7"/>
    <w:rsid w:val="00DE652E"/>
    <w:rsid w:val="00DF5B6D"/>
    <w:rsid w:val="00E004D3"/>
    <w:rsid w:val="00E0395E"/>
    <w:rsid w:val="00E0711A"/>
    <w:rsid w:val="00E07C7D"/>
    <w:rsid w:val="00E11FE7"/>
    <w:rsid w:val="00E140F9"/>
    <w:rsid w:val="00E16B67"/>
    <w:rsid w:val="00E24D89"/>
    <w:rsid w:val="00E272FF"/>
    <w:rsid w:val="00E41481"/>
    <w:rsid w:val="00E60963"/>
    <w:rsid w:val="00E6222E"/>
    <w:rsid w:val="00E629E1"/>
    <w:rsid w:val="00E67E18"/>
    <w:rsid w:val="00E712D7"/>
    <w:rsid w:val="00E713AE"/>
    <w:rsid w:val="00E725B0"/>
    <w:rsid w:val="00E726B4"/>
    <w:rsid w:val="00E75618"/>
    <w:rsid w:val="00E758F1"/>
    <w:rsid w:val="00E818FD"/>
    <w:rsid w:val="00E90EE4"/>
    <w:rsid w:val="00EA063F"/>
    <w:rsid w:val="00EA7F90"/>
    <w:rsid w:val="00EB0E1D"/>
    <w:rsid w:val="00EC06B8"/>
    <w:rsid w:val="00EC4C4A"/>
    <w:rsid w:val="00EC5962"/>
    <w:rsid w:val="00ED5751"/>
    <w:rsid w:val="00ED79B7"/>
    <w:rsid w:val="00EE0BD6"/>
    <w:rsid w:val="00EE2C61"/>
    <w:rsid w:val="00EF01FC"/>
    <w:rsid w:val="00EF306D"/>
    <w:rsid w:val="00EF3839"/>
    <w:rsid w:val="00EF5928"/>
    <w:rsid w:val="00F210E1"/>
    <w:rsid w:val="00F21A4D"/>
    <w:rsid w:val="00F24BAC"/>
    <w:rsid w:val="00F2744F"/>
    <w:rsid w:val="00F30489"/>
    <w:rsid w:val="00F3315F"/>
    <w:rsid w:val="00F33442"/>
    <w:rsid w:val="00F36CFB"/>
    <w:rsid w:val="00F428FA"/>
    <w:rsid w:val="00F50854"/>
    <w:rsid w:val="00F51DBA"/>
    <w:rsid w:val="00F619A8"/>
    <w:rsid w:val="00F6299C"/>
    <w:rsid w:val="00F6669B"/>
    <w:rsid w:val="00F75DAF"/>
    <w:rsid w:val="00F81040"/>
    <w:rsid w:val="00F8265B"/>
    <w:rsid w:val="00F84010"/>
    <w:rsid w:val="00F857E6"/>
    <w:rsid w:val="00F9024A"/>
    <w:rsid w:val="00F90313"/>
    <w:rsid w:val="00F94BE0"/>
    <w:rsid w:val="00FA0109"/>
    <w:rsid w:val="00FA6BD5"/>
    <w:rsid w:val="00FB161B"/>
    <w:rsid w:val="00FB1C16"/>
    <w:rsid w:val="00FB3A6E"/>
    <w:rsid w:val="00FC10EA"/>
    <w:rsid w:val="00FC1308"/>
    <w:rsid w:val="00FC511C"/>
    <w:rsid w:val="00FD6877"/>
    <w:rsid w:val="00FE5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3B"/>
    <w:rPr>
      <w:sz w:val="24"/>
      <w:szCs w:val="24"/>
      <w:lang w:val="en-AU"/>
    </w:rPr>
  </w:style>
  <w:style w:type="paragraph" w:styleId="1">
    <w:name w:val="heading 1"/>
    <w:basedOn w:val="a"/>
    <w:next w:val="a"/>
    <w:qFormat/>
    <w:rsid w:val="005C4B3B"/>
    <w:pPr>
      <w:keepNext/>
      <w:outlineLvl w:val="0"/>
    </w:pPr>
    <w:rPr>
      <w:b/>
      <w:bCs/>
      <w:sz w:val="36"/>
      <w:lang w:val="en-US"/>
    </w:rPr>
  </w:style>
  <w:style w:type="paragraph" w:styleId="2">
    <w:name w:val="heading 2"/>
    <w:basedOn w:val="a"/>
    <w:next w:val="a"/>
    <w:qFormat/>
    <w:rsid w:val="005C4B3B"/>
    <w:pPr>
      <w:keepNext/>
      <w:jc w:val="center"/>
      <w:outlineLvl w:val="1"/>
    </w:pPr>
    <w:rPr>
      <w:b/>
      <w:bCs/>
      <w:lang w:val="en-US"/>
    </w:rPr>
  </w:style>
  <w:style w:type="paragraph" w:styleId="3">
    <w:name w:val="heading 3"/>
    <w:basedOn w:val="a"/>
    <w:next w:val="a"/>
    <w:link w:val="3Char"/>
    <w:qFormat/>
    <w:rsid w:val="005C4B3B"/>
    <w:pPr>
      <w:keepNext/>
      <w:jc w:val="center"/>
      <w:outlineLvl w:val="2"/>
    </w:pPr>
    <w:rPr>
      <w:b/>
      <w:bCs/>
      <w:sz w:val="32"/>
      <w:lang w:val="en-US"/>
    </w:rPr>
  </w:style>
  <w:style w:type="paragraph" w:styleId="4">
    <w:name w:val="heading 4"/>
    <w:basedOn w:val="a"/>
    <w:next w:val="a"/>
    <w:qFormat/>
    <w:rsid w:val="005C4B3B"/>
    <w:pPr>
      <w:keepNext/>
      <w:spacing w:before="240" w:after="60"/>
      <w:outlineLvl w:val="3"/>
    </w:pPr>
    <w:rPr>
      <w:b/>
      <w:bCs/>
      <w:sz w:val="28"/>
      <w:szCs w:val="28"/>
    </w:rPr>
  </w:style>
  <w:style w:type="paragraph" w:styleId="5">
    <w:name w:val="heading 5"/>
    <w:basedOn w:val="a"/>
    <w:next w:val="a"/>
    <w:qFormat/>
    <w:rsid w:val="005C4B3B"/>
    <w:pPr>
      <w:keepNext/>
      <w:ind w:left="446" w:hanging="446"/>
      <w:outlineLvl w:val="4"/>
    </w:pPr>
    <w:rPr>
      <w:b/>
      <w:szCs w:val="28"/>
      <w:lang w:bidi="ar-EG"/>
    </w:rPr>
  </w:style>
  <w:style w:type="paragraph" w:styleId="6">
    <w:name w:val="heading 6"/>
    <w:basedOn w:val="a"/>
    <w:next w:val="a"/>
    <w:qFormat/>
    <w:rsid w:val="005C4B3B"/>
    <w:pPr>
      <w:keepNext/>
      <w:outlineLvl w:val="5"/>
    </w:pPr>
    <w:rPr>
      <w:b/>
      <w:bCs/>
      <w:szCs w:val="28"/>
      <w:lang w:val="en-US"/>
    </w:rPr>
  </w:style>
  <w:style w:type="paragraph" w:styleId="7">
    <w:name w:val="heading 7"/>
    <w:basedOn w:val="a"/>
    <w:next w:val="a"/>
    <w:qFormat/>
    <w:rsid w:val="005C4B3B"/>
    <w:pPr>
      <w:spacing w:before="240" w:after="60"/>
      <w:outlineLvl w:val="6"/>
    </w:pPr>
  </w:style>
  <w:style w:type="paragraph" w:styleId="8">
    <w:name w:val="heading 8"/>
    <w:basedOn w:val="a"/>
    <w:next w:val="a"/>
    <w:qFormat/>
    <w:rsid w:val="005C4B3B"/>
    <w:pPr>
      <w:spacing w:before="240" w:after="60"/>
      <w:outlineLvl w:val="7"/>
    </w:pPr>
    <w:rPr>
      <w:i/>
      <w:iCs/>
    </w:rPr>
  </w:style>
  <w:style w:type="paragraph" w:styleId="9">
    <w:name w:val="heading 9"/>
    <w:basedOn w:val="a"/>
    <w:next w:val="a"/>
    <w:qFormat/>
    <w:rsid w:val="005C4B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C4B3B"/>
    <w:pPr>
      <w:tabs>
        <w:tab w:val="center" w:pos="4153"/>
        <w:tab w:val="right" w:pos="8306"/>
      </w:tabs>
    </w:pPr>
  </w:style>
  <w:style w:type="paragraph" w:styleId="a4">
    <w:name w:val="Body Text"/>
    <w:basedOn w:val="a"/>
    <w:rsid w:val="005C4B3B"/>
    <w:rPr>
      <w:b/>
      <w:bCs/>
      <w:lang w:val="en-US"/>
    </w:rPr>
  </w:style>
  <w:style w:type="character" w:styleId="a5">
    <w:name w:val="page number"/>
    <w:basedOn w:val="a0"/>
    <w:rsid w:val="005C4B3B"/>
  </w:style>
  <w:style w:type="paragraph" w:styleId="a6">
    <w:name w:val="Body Text Indent"/>
    <w:basedOn w:val="a"/>
    <w:rsid w:val="005C4B3B"/>
    <w:pPr>
      <w:spacing w:after="120"/>
      <w:ind w:left="283"/>
    </w:pPr>
  </w:style>
  <w:style w:type="paragraph" w:styleId="20">
    <w:name w:val="Body Text 2"/>
    <w:basedOn w:val="a"/>
    <w:rsid w:val="005C4B3B"/>
    <w:rPr>
      <w:b/>
      <w:bCs/>
      <w:sz w:val="28"/>
      <w:szCs w:val="28"/>
      <w:lang w:val="en-US"/>
    </w:rPr>
  </w:style>
  <w:style w:type="paragraph" w:styleId="a7">
    <w:name w:val="footnote text"/>
    <w:basedOn w:val="a"/>
    <w:semiHidden/>
    <w:rsid w:val="005C4B3B"/>
    <w:rPr>
      <w:sz w:val="20"/>
      <w:szCs w:val="20"/>
    </w:rPr>
  </w:style>
  <w:style w:type="paragraph" w:styleId="a8">
    <w:name w:val="Block Text"/>
    <w:basedOn w:val="a"/>
    <w:rsid w:val="005C4B3B"/>
    <w:pPr>
      <w:ind w:left="-180" w:right="-180"/>
      <w:jc w:val="lowKashida"/>
    </w:pPr>
    <w:rPr>
      <w:sz w:val="36"/>
      <w:szCs w:val="36"/>
      <w:lang w:val="en-US" w:eastAsia="ar-SA"/>
    </w:rPr>
  </w:style>
  <w:style w:type="paragraph" w:styleId="21">
    <w:name w:val="Body Text Indent 2"/>
    <w:basedOn w:val="a"/>
    <w:rsid w:val="005C4B3B"/>
    <w:pPr>
      <w:ind w:left="360" w:hanging="540"/>
    </w:pPr>
    <w:rPr>
      <w:sz w:val="20"/>
    </w:rPr>
  </w:style>
  <w:style w:type="paragraph" w:styleId="30">
    <w:name w:val="Body Text 3"/>
    <w:basedOn w:val="a"/>
    <w:rsid w:val="005C4B3B"/>
    <w:rPr>
      <w:sz w:val="20"/>
      <w:szCs w:val="20"/>
      <w:lang w:bidi="ar-EG"/>
    </w:rPr>
  </w:style>
  <w:style w:type="character" w:styleId="a9">
    <w:name w:val="footnote reference"/>
    <w:basedOn w:val="a0"/>
    <w:semiHidden/>
    <w:rsid w:val="005C4B3B"/>
    <w:rPr>
      <w:vertAlign w:val="superscript"/>
    </w:rPr>
  </w:style>
  <w:style w:type="paragraph" w:styleId="aa">
    <w:name w:val="header"/>
    <w:basedOn w:val="a"/>
    <w:link w:val="Char0"/>
    <w:uiPriority w:val="99"/>
    <w:rsid w:val="00D33BBA"/>
    <w:pPr>
      <w:tabs>
        <w:tab w:val="center" w:pos="4320"/>
        <w:tab w:val="right" w:pos="8640"/>
      </w:tabs>
    </w:pPr>
  </w:style>
  <w:style w:type="table" w:styleId="ab">
    <w:name w:val="Table Grid"/>
    <w:basedOn w:val="a1"/>
    <w:uiPriority w:val="59"/>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qFormat/>
    <w:rsid w:val="00C5073F"/>
    <w:rPr>
      <w:b/>
      <w:bCs/>
      <w:sz w:val="28"/>
      <w:szCs w:val="28"/>
      <w:lang w:val="en-US"/>
    </w:rPr>
  </w:style>
  <w:style w:type="paragraph" w:styleId="ad">
    <w:name w:val="Document Map"/>
    <w:basedOn w:val="a"/>
    <w:semiHidden/>
    <w:rsid w:val="000D452D"/>
    <w:pPr>
      <w:shd w:val="clear" w:color="auto" w:fill="000080"/>
    </w:pPr>
    <w:rPr>
      <w:rFonts w:ascii="Tahoma" w:hAnsi="Tahoma" w:cs="Tahoma"/>
      <w:sz w:val="20"/>
      <w:szCs w:val="20"/>
    </w:rPr>
  </w:style>
  <w:style w:type="character" w:customStyle="1" w:styleId="3Char">
    <w:name w:val="عنوان 3 Char"/>
    <w:basedOn w:val="a0"/>
    <w:link w:val="3"/>
    <w:rsid w:val="00BB507C"/>
    <w:rPr>
      <w:b/>
      <w:bCs/>
      <w:sz w:val="32"/>
      <w:szCs w:val="24"/>
    </w:rPr>
  </w:style>
  <w:style w:type="character" w:customStyle="1" w:styleId="Char0">
    <w:name w:val="رأس الصفحة Char"/>
    <w:basedOn w:val="a0"/>
    <w:link w:val="aa"/>
    <w:uiPriority w:val="99"/>
    <w:rsid w:val="00DC42CC"/>
    <w:rPr>
      <w:sz w:val="24"/>
      <w:szCs w:val="24"/>
      <w:lang w:val="en-AU"/>
    </w:rPr>
  </w:style>
  <w:style w:type="paragraph" w:styleId="ae">
    <w:name w:val="Balloon Text"/>
    <w:basedOn w:val="a"/>
    <w:link w:val="Char1"/>
    <w:rsid w:val="00DC42CC"/>
    <w:rPr>
      <w:rFonts w:ascii="Tahoma" w:hAnsi="Tahoma" w:cs="Tahoma"/>
      <w:sz w:val="16"/>
      <w:szCs w:val="16"/>
    </w:rPr>
  </w:style>
  <w:style w:type="character" w:customStyle="1" w:styleId="Char1">
    <w:name w:val="نص في بالون Char"/>
    <w:basedOn w:val="a0"/>
    <w:link w:val="ae"/>
    <w:rsid w:val="00DC42CC"/>
    <w:rPr>
      <w:rFonts w:ascii="Tahoma" w:hAnsi="Tahoma" w:cs="Tahoma"/>
      <w:sz w:val="16"/>
      <w:szCs w:val="16"/>
      <w:lang w:val="en-AU"/>
    </w:rPr>
  </w:style>
  <w:style w:type="character" w:customStyle="1" w:styleId="Char">
    <w:name w:val="تذييل الصفحة Char"/>
    <w:basedOn w:val="a0"/>
    <w:link w:val="a3"/>
    <w:uiPriority w:val="99"/>
    <w:rsid w:val="00DC42CC"/>
    <w:rPr>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3B"/>
    <w:rPr>
      <w:sz w:val="24"/>
      <w:szCs w:val="24"/>
      <w:lang w:val="en-AU"/>
    </w:rPr>
  </w:style>
  <w:style w:type="paragraph" w:styleId="1">
    <w:name w:val="heading 1"/>
    <w:basedOn w:val="a"/>
    <w:next w:val="a"/>
    <w:qFormat/>
    <w:rsid w:val="005C4B3B"/>
    <w:pPr>
      <w:keepNext/>
      <w:outlineLvl w:val="0"/>
    </w:pPr>
    <w:rPr>
      <w:b/>
      <w:bCs/>
      <w:sz w:val="36"/>
      <w:lang w:val="en-US"/>
    </w:rPr>
  </w:style>
  <w:style w:type="paragraph" w:styleId="2">
    <w:name w:val="heading 2"/>
    <w:basedOn w:val="a"/>
    <w:next w:val="a"/>
    <w:qFormat/>
    <w:rsid w:val="005C4B3B"/>
    <w:pPr>
      <w:keepNext/>
      <w:jc w:val="center"/>
      <w:outlineLvl w:val="1"/>
    </w:pPr>
    <w:rPr>
      <w:b/>
      <w:bCs/>
      <w:lang w:val="en-US"/>
    </w:rPr>
  </w:style>
  <w:style w:type="paragraph" w:styleId="3">
    <w:name w:val="heading 3"/>
    <w:basedOn w:val="a"/>
    <w:next w:val="a"/>
    <w:link w:val="3Char"/>
    <w:qFormat/>
    <w:rsid w:val="005C4B3B"/>
    <w:pPr>
      <w:keepNext/>
      <w:jc w:val="center"/>
      <w:outlineLvl w:val="2"/>
    </w:pPr>
    <w:rPr>
      <w:b/>
      <w:bCs/>
      <w:sz w:val="32"/>
      <w:lang w:val="en-US"/>
    </w:rPr>
  </w:style>
  <w:style w:type="paragraph" w:styleId="4">
    <w:name w:val="heading 4"/>
    <w:basedOn w:val="a"/>
    <w:next w:val="a"/>
    <w:qFormat/>
    <w:rsid w:val="005C4B3B"/>
    <w:pPr>
      <w:keepNext/>
      <w:spacing w:before="240" w:after="60"/>
      <w:outlineLvl w:val="3"/>
    </w:pPr>
    <w:rPr>
      <w:b/>
      <w:bCs/>
      <w:sz w:val="28"/>
      <w:szCs w:val="28"/>
    </w:rPr>
  </w:style>
  <w:style w:type="paragraph" w:styleId="5">
    <w:name w:val="heading 5"/>
    <w:basedOn w:val="a"/>
    <w:next w:val="a"/>
    <w:qFormat/>
    <w:rsid w:val="005C4B3B"/>
    <w:pPr>
      <w:keepNext/>
      <w:ind w:left="446" w:hanging="446"/>
      <w:outlineLvl w:val="4"/>
    </w:pPr>
    <w:rPr>
      <w:b/>
      <w:szCs w:val="28"/>
      <w:lang w:bidi="ar-EG"/>
    </w:rPr>
  </w:style>
  <w:style w:type="paragraph" w:styleId="6">
    <w:name w:val="heading 6"/>
    <w:basedOn w:val="a"/>
    <w:next w:val="a"/>
    <w:qFormat/>
    <w:rsid w:val="005C4B3B"/>
    <w:pPr>
      <w:keepNext/>
      <w:outlineLvl w:val="5"/>
    </w:pPr>
    <w:rPr>
      <w:b/>
      <w:bCs/>
      <w:szCs w:val="28"/>
      <w:lang w:val="en-US"/>
    </w:rPr>
  </w:style>
  <w:style w:type="paragraph" w:styleId="7">
    <w:name w:val="heading 7"/>
    <w:basedOn w:val="a"/>
    <w:next w:val="a"/>
    <w:qFormat/>
    <w:rsid w:val="005C4B3B"/>
    <w:pPr>
      <w:spacing w:before="240" w:after="60"/>
      <w:outlineLvl w:val="6"/>
    </w:pPr>
  </w:style>
  <w:style w:type="paragraph" w:styleId="8">
    <w:name w:val="heading 8"/>
    <w:basedOn w:val="a"/>
    <w:next w:val="a"/>
    <w:qFormat/>
    <w:rsid w:val="005C4B3B"/>
    <w:pPr>
      <w:spacing w:before="240" w:after="60"/>
      <w:outlineLvl w:val="7"/>
    </w:pPr>
    <w:rPr>
      <w:i/>
      <w:iCs/>
    </w:rPr>
  </w:style>
  <w:style w:type="paragraph" w:styleId="9">
    <w:name w:val="heading 9"/>
    <w:basedOn w:val="a"/>
    <w:next w:val="a"/>
    <w:qFormat/>
    <w:rsid w:val="005C4B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C4B3B"/>
    <w:pPr>
      <w:tabs>
        <w:tab w:val="center" w:pos="4153"/>
        <w:tab w:val="right" w:pos="8306"/>
      </w:tabs>
    </w:pPr>
  </w:style>
  <w:style w:type="paragraph" w:styleId="a4">
    <w:name w:val="Body Text"/>
    <w:basedOn w:val="a"/>
    <w:rsid w:val="005C4B3B"/>
    <w:rPr>
      <w:b/>
      <w:bCs/>
      <w:lang w:val="en-US"/>
    </w:rPr>
  </w:style>
  <w:style w:type="character" w:styleId="a5">
    <w:name w:val="page number"/>
    <w:basedOn w:val="a0"/>
    <w:rsid w:val="005C4B3B"/>
  </w:style>
  <w:style w:type="paragraph" w:styleId="a6">
    <w:name w:val="Body Text Indent"/>
    <w:basedOn w:val="a"/>
    <w:rsid w:val="005C4B3B"/>
    <w:pPr>
      <w:spacing w:after="120"/>
      <w:ind w:left="283"/>
    </w:pPr>
  </w:style>
  <w:style w:type="paragraph" w:styleId="20">
    <w:name w:val="Body Text 2"/>
    <w:basedOn w:val="a"/>
    <w:rsid w:val="005C4B3B"/>
    <w:rPr>
      <w:b/>
      <w:bCs/>
      <w:sz w:val="28"/>
      <w:szCs w:val="28"/>
      <w:lang w:val="en-US"/>
    </w:rPr>
  </w:style>
  <w:style w:type="paragraph" w:styleId="a7">
    <w:name w:val="footnote text"/>
    <w:basedOn w:val="a"/>
    <w:semiHidden/>
    <w:rsid w:val="005C4B3B"/>
    <w:rPr>
      <w:sz w:val="20"/>
      <w:szCs w:val="20"/>
    </w:rPr>
  </w:style>
  <w:style w:type="paragraph" w:styleId="a8">
    <w:name w:val="Block Text"/>
    <w:basedOn w:val="a"/>
    <w:rsid w:val="005C4B3B"/>
    <w:pPr>
      <w:ind w:left="-180" w:right="-180"/>
      <w:jc w:val="lowKashida"/>
    </w:pPr>
    <w:rPr>
      <w:sz w:val="36"/>
      <w:szCs w:val="36"/>
      <w:lang w:val="en-US" w:eastAsia="ar-SA"/>
    </w:rPr>
  </w:style>
  <w:style w:type="paragraph" w:styleId="21">
    <w:name w:val="Body Text Indent 2"/>
    <w:basedOn w:val="a"/>
    <w:rsid w:val="005C4B3B"/>
    <w:pPr>
      <w:ind w:left="360" w:hanging="540"/>
    </w:pPr>
    <w:rPr>
      <w:sz w:val="20"/>
    </w:rPr>
  </w:style>
  <w:style w:type="paragraph" w:styleId="30">
    <w:name w:val="Body Text 3"/>
    <w:basedOn w:val="a"/>
    <w:rsid w:val="005C4B3B"/>
    <w:rPr>
      <w:sz w:val="20"/>
      <w:szCs w:val="20"/>
      <w:lang w:bidi="ar-EG"/>
    </w:rPr>
  </w:style>
  <w:style w:type="character" w:styleId="a9">
    <w:name w:val="footnote reference"/>
    <w:basedOn w:val="a0"/>
    <w:semiHidden/>
    <w:rsid w:val="005C4B3B"/>
    <w:rPr>
      <w:vertAlign w:val="superscript"/>
    </w:rPr>
  </w:style>
  <w:style w:type="paragraph" w:styleId="aa">
    <w:name w:val="header"/>
    <w:basedOn w:val="a"/>
    <w:link w:val="Char0"/>
    <w:uiPriority w:val="99"/>
    <w:rsid w:val="00D33BBA"/>
    <w:pPr>
      <w:tabs>
        <w:tab w:val="center" w:pos="4320"/>
        <w:tab w:val="right" w:pos="8640"/>
      </w:tabs>
    </w:pPr>
  </w:style>
  <w:style w:type="table" w:styleId="ab">
    <w:name w:val="Table Grid"/>
    <w:basedOn w:val="a1"/>
    <w:uiPriority w:val="59"/>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qFormat/>
    <w:rsid w:val="00C5073F"/>
    <w:rPr>
      <w:b/>
      <w:bCs/>
      <w:sz w:val="28"/>
      <w:szCs w:val="28"/>
      <w:lang w:val="en-US"/>
    </w:rPr>
  </w:style>
  <w:style w:type="paragraph" w:styleId="ad">
    <w:name w:val="Document Map"/>
    <w:basedOn w:val="a"/>
    <w:semiHidden/>
    <w:rsid w:val="000D452D"/>
    <w:pPr>
      <w:shd w:val="clear" w:color="auto" w:fill="000080"/>
    </w:pPr>
    <w:rPr>
      <w:rFonts w:ascii="Tahoma" w:hAnsi="Tahoma" w:cs="Tahoma"/>
      <w:sz w:val="20"/>
      <w:szCs w:val="20"/>
    </w:rPr>
  </w:style>
  <w:style w:type="character" w:customStyle="1" w:styleId="3Char">
    <w:name w:val="عنوان 3 Char"/>
    <w:basedOn w:val="a0"/>
    <w:link w:val="3"/>
    <w:rsid w:val="00BB507C"/>
    <w:rPr>
      <w:b/>
      <w:bCs/>
      <w:sz w:val="32"/>
      <w:szCs w:val="24"/>
    </w:rPr>
  </w:style>
  <w:style w:type="character" w:customStyle="1" w:styleId="Char0">
    <w:name w:val="رأس الصفحة Char"/>
    <w:basedOn w:val="a0"/>
    <w:link w:val="aa"/>
    <w:uiPriority w:val="99"/>
    <w:rsid w:val="00DC42CC"/>
    <w:rPr>
      <w:sz w:val="24"/>
      <w:szCs w:val="24"/>
      <w:lang w:val="en-AU"/>
    </w:rPr>
  </w:style>
  <w:style w:type="paragraph" w:styleId="ae">
    <w:name w:val="Balloon Text"/>
    <w:basedOn w:val="a"/>
    <w:link w:val="Char1"/>
    <w:rsid w:val="00DC42CC"/>
    <w:rPr>
      <w:rFonts w:ascii="Tahoma" w:hAnsi="Tahoma" w:cs="Tahoma"/>
      <w:sz w:val="16"/>
      <w:szCs w:val="16"/>
    </w:rPr>
  </w:style>
  <w:style w:type="character" w:customStyle="1" w:styleId="Char1">
    <w:name w:val="نص في بالون Char"/>
    <w:basedOn w:val="a0"/>
    <w:link w:val="ae"/>
    <w:rsid w:val="00DC42CC"/>
    <w:rPr>
      <w:rFonts w:ascii="Tahoma" w:hAnsi="Tahoma" w:cs="Tahoma"/>
      <w:sz w:val="16"/>
      <w:szCs w:val="16"/>
      <w:lang w:val="en-AU"/>
    </w:rPr>
  </w:style>
  <w:style w:type="character" w:customStyle="1" w:styleId="Char">
    <w:name w:val="تذييل الصفحة Char"/>
    <w:basedOn w:val="a0"/>
    <w:link w:val="a3"/>
    <w:uiPriority w:val="99"/>
    <w:rsid w:val="00DC42CC"/>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2654</Words>
  <Characters>15130</Characters>
  <Application>Microsoft Office Word</Application>
  <DocSecurity>0</DocSecurity>
  <Lines>126</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6536</cp:lastModifiedBy>
  <cp:revision>2</cp:revision>
  <cp:lastPrinted>2012-05-23T07:53:00Z</cp:lastPrinted>
  <dcterms:created xsi:type="dcterms:W3CDTF">2018-11-12T06:41:00Z</dcterms:created>
  <dcterms:modified xsi:type="dcterms:W3CDTF">2018-11-12T06:41:00Z</dcterms:modified>
</cp:coreProperties>
</file>